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C88" w:rsidRDefault="007657E3" w:rsidP="00F32C7B">
      <w:pPr>
        <w:spacing w:after="0" w:line="240" w:lineRule="auto"/>
        <w:ind w:left="425" w:right="-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2412DA" w:rsidRPr="002412DA">
        <w:rPr>
          <w:rFonts w:ascii="Times New Roman" w:hAnsi="Times New Roman" w:cs="Times New Roman"/>
          <w:b/>
          <w:sz w:val="24"/>
          <w:szCs w:val="24"/>
        </w:rPr>
        <w:t xml:space="preserve">Порядок организации и проведения </w:t>
      </w:r>
      <w:r w:rsidR="00227400">
        <w:rPr>
          <w:rFonts w:ascii="Times New Roman" w:hAnsi="Times New Roman" w:cs="Times New Roman"/>
          <w:b/>
          <w:sz w:val="24"/>
          <w:szCs w:val="24"/>
        </w:rPr>
        <w:t>вступительных испытаний, проводимых Томским политехническим университетом</w:t>
      </w:r>
      <w:r w:rsidR="002412DA" w:rsidRPr="002412DA">
        <w:rPr>
          <w:rFonts w:ascii="Times New Roman" w:hAnsi="Times New Roman" w:cs="Times New Roman"/>
          <w:b/>
          <w:sz w:val="24"/>
          <w:szCs w:val="24"/>
        </w:rPr>
        <w:t xml:space="preserve"> (далее – </w:t>
      </w:r>
      <w:r w:rsidR="00227400">
        <w:rPr>
          <w:rFonts w:ascii="Times New Roman" w:hAnsi="Times New Roman" w:cs="Times New Roman"/>
          <w:b/>
          <w:sz w:val="24"/>
          <w:szCs w:val="24"/>
        </w:rPr>
        <w:t>ВИ ТПУ</w:t>
      </w:r>
      <w:r w:rsidR="002412DA" w:rsidRPr="002412DA">
        <w:rPr>
          <w:rFonts w:ascii="Times New Roman" w:hAnsi="Times New Roman" w:cs="Times New Roman"/>
          <w:b/>
          <w:sz w:val="24"/>
          <w:szCs w:val="24"/>
        </w:rPr>
        <w:t>)</w:t>
      </w:r>
      <w:r w:rsidR="00133A33">
        <w:rPr>
          <w:rFonts w:ascii="Times New Roman" w:hAnsi="Times New Roman" w:cs="Times New Roman"/>
          <w:b/>
          <w:sz w:val="24"/>
          <w:szCs w:val="24"/>
        </w:rPr>
        <w:t xml:space="preserve"> </w:t>
      </w:r>
      <w:r w:rsidR="001424BA">
        <w:rPr>
          <w:rFonts w:ascii="Times New Roman" w:hAnsi="Times New Roman" w:cs="Times New Roman"/>
          <w:b/>
          <w:sz w:val="24"/>
          <w:szCs w:val="24"/>
        </w:rPr>
        <w:t xml:space="preserve">с использованием дистанционных технологий </w:t>
      </w:r>
      <w:r w:rsidR="00133A33">
        <w:rPr>
          <w:rFonts w:ascii="Times New Roman" w:hAnsi="Times New Roman" w:cs="Times New Roman"/>
          <w:b/>
          <w:sz w:val="24"/>
          <w:szCs w:val="24"/>
        </w:rPr>
        <w:t>при приеме на обучение по образовательным п</w:t>
      </w:r>
      <w:r w:rsidR="001424BA">
        <w:rPr>
          <w:rFonts w:ascii="Times New Roman" w:hAnsi="Times New Roman" w:cs="Times New Roman"/>
          <w:b/>
          <w:sz w:val="24"/>
          <w:szCs w:val="24"/>
        </w:rPr>
        <w:t>рограммам бакалавриата и специал</w:t>
      </w:r>
      <w:r w:rsidR="00133A33">
        <w:rPr>
          <w:rFonts w:ascii="Times New Roman" w:hAnsi="Times New Roman" w:cs="Times New Roman"/>
          <w:b/>
          <w:sz w:val="24"/>
          <w:szCs w:val="24"/>
        </w:rPr>
        <w:t>итета</w:t>
      </w:r>
      <w:r w:rsidR="001424BA">
        <w:rPr>
          <w:rFonts w:ascii="Times New Roman" w:hAnsi="Times New Roman" w:cs="Times New Roman"/>
          <w:b/>
          <w:sz w:val="24"/>
          <w:szCs w:val="24"/>
        </w:rPr>
        <w:t xml:space="preserve"> заочной формы обучения</w:t>
      </w:r>
    </w:p>
    <w:p w:rsidR="00BC18EF" w:rsidRPr="00DF4C88" w:rsidRDefault="00BC18EF" w:rsidP="00DF4C88">
      <w:pPr>
        <w:spacing w:after="0" w:line="240" w:lineRule="auto"/>
        <w:ind w:left="425" w:right="-142"/>
        <w:jc w:val="center"/>
        <w:rPr>
          <w:rFonts w:ascii="Times New Roman" w:hAnsi="Times New Roman" w:cs="Times New Roman"/>
          <w:b/>
          <w:sz w:val="24"/>
          <w:szCs w:val="24"/>
        </w:rPr>
      </w:pPr>
    </w:p>
    <w:p w:rsidR="00BC18EF" w:rsidRPr="009D41E6" w:rsidRDefault="00BC18EF" w:rsidP="009D41E6">
      <w:pPr>
        <w:pStyle w:val="Default"/>
        <w:rPr>
          <w:b/>
          <w:bCs/>
        </w:rPr>
      </w:pPr>
    </w:p>
    <w:p w:rsidR="009D41E6" w:rsidRPr="00377F64" w:rsidRDefault="009D41E6" w:rsidP="00FC678E">
      <w:pPr>
        <w:pStyle w:val="Default"/>
        <w:numPr>
          <w:ilvl w:val="0"/>
          <w:numId w:val="9"/>
        </w:numPr>
        <w:spacing w:line="360" w:lineRule="auto"/>
        <w:jc w:val="center"/>
        <w:rPr>
          <w:b/>
          <w:bCs/>
        </w:rPr>
      </w:pPr>
      <w:r w:rsidRPr="009D41E6">
        <w:rPr>
          <w:b/>
          <w:bCs/>
        </w:rPr>
        <w:t xml:space="preserve">Порядок участия в </w:t>
      </w:r>
      <w:r w:rsidR="00227400">
        <w:rPr>
          <w:b/>
          <w:bCs/>
        </w:rPr>
        <w:t>ВИ ТПУ</w:t>
      </w:r>
      <w:r w:rsidRPr="009D41E6">
        <w:rPr>
          <w:b/>
          <w:bCs/>
        </w:rPr>
        <w:t xml:space="preserve"> </w:t>
      </w:r>
    </w:p>
    <w:p w:rsidR="0048608A" w:rsidRDefault="00227400" w:rsidP="00377F64">
      <w:pPr>
        <w:pStyle w:val="Default"/>
        <w:numPr>
          <w:ilvl w:val="1"/>
          <w:numId w:val="9"/>
        </w:numPr>
        <w:ind w:left="850" w:hanging="425"/>
        <w:jc w:val="both"/>
      </w:pPr>
      <w:r>
        <w:t xml:space="preserve">Для участия в ВИ ТПУ участник обязан пройти процедуру регистрация, предварительно подав заявление на поступление на сайте </w:t>
      </w:r>
      <w:r>
        <w:rPr>
          <w:lang w:val="en-US"/>
        </w:rPr>
        <w:t>apply</w:t>
      </w:r>
      <w:r w:rsidRPr="00227400">
        <w:t>.</w:t>
      </w:r>
      <w:proofErr w:type="spellStart"/>
      <w:r>
        <w:rPr>
          <w:lang w:val="en-US"/>
        </w:rPr>
        <w:t>tpu</w:t>
      </w:r>
      <w:proofErr w:type="spellEnd"/>
      <w:r w:rsidRPr="00227400">
        <w:t>.</w:t>
      </w:r>
      <w:proofErr w:type="spellStart"/>
      <w:r>
        <w:rPr>
          <w:lang w:val="en-US"/>
        </w:rPr>
        <w:t>ru</w:t>
      </w:r>
      <w:proofErr w:type="spellEnd"/>
      <w:r w:rsidR="009C5163">
        <w:t>.</w:t>
      </w:r>
      <w:r w:rsidR="008D3088">
        <w:t xml:space="preserve"> </w:t>
      </w:r>
    </w:p>
    <w:p w:rsidR="00162C15" w:rsidRDefault="00162C15" w:rsidP="00377F64">
      <w:pPr>
        <w:pStyle w:val="Default"/>
        <w:numPr>
          <w:ilvl w:val="1"/>
          <w:numId w:val="9"/>
        </w:numPr>
        <w:ind w:left="850" w:hanging="425"/>
        <w:jc w:val="both"/>
      </w:pPr>
      <w:r>
        <w:t xml:space="preserve">Вступительные испытания проводятся на базе платформы </w:t>
      </w:r>
      <w:r>
        <w:rPr>
          <w:lang w:val="en-US"/>
        </w:rPr>
        <w:t>ZOOM</w:t>
      </w:r>
      <w:r w:rsidRPr="00162C15">
        <w:t xml:space="preserve"> </w:t>
      </w:r>
      <w:r>
        <w:t>и онлайн-системы ТПУ.</w:t>
      </w:r>
      <w:r w:rsidRPr="00162C15">
        <w:t xml:space="preserve"> </w:t>
      </w:r>
    </w:p>
    <w:p w:rsidR="0048608A" w:rsidRDefault="00A6150A" w:rsidP="0048608A">
      <w:pPr>
        <w:pStyle w:val="Default"/>
        <w:numPr>
          <w:ilvl w:val="1"/>
          <w:numId w:val="9"/>
        </w:numPr>
        <w:ind w:left="851" w:hanging="425"/>
        <w:jc w:val="both"/>
      </w:pPr>
      <w:r>
        <w:t xml:space="preserve">Каждому участнику на </w:t>
      </w:r>
      <w:r w:rsidR="00473218">
        <w:t xml:space="preserve">электронную </w:t>
      </w:r>
      <w:r>
        <w:t>почту</w:t>
      </w:r>
      <w:r w:rsidR="00BA4D7C">
        <w:t xml:space="preserve"> заблаговременно</w:t>
      </w:r>
      <w:r>
        <w:t xml:space="preserve"> будут отправлены логин, пароль,</w:t>
      </w:r>
      <w:r w:rsidR="00BA4D7C">
        <w:t xml:space="preserve"> </w:t>
      </w:r>
      <w:r w:rsidR="00850AA2">
        <w:t>ссылка для авторизации</w:t>
      </w:r>
      <w:r w:rsidR="00E72AF4">
        <w:t xml:space="preserve"> в онлайн-системе ТПУ, ссылка на конференцию, организованную на платформе </w:t>
      </w:r>
      <w:r w:rsidR="00E72AF4">
        <w:rPr>
          <w:lang w:val="en-US"/>
        </w:rPr>
        <w:t>ZOOM</w:t>
      </w:r>
      <w:r w:rsidR="00850AA2">
        <w:t>,</w:t>
      </w:r>
      <w:r w:rsidR="00227400" w:rsidRPr="00227400">
        <w:t xml:space="preserve"> </w:t>
      </w:r>
      <w:r w:rsidR="00227400">
        <w:t>а также</w:t>
      </w:r>
      <w:r w:rsidR="00850AA2">
        <w:t xml:space="preserve"> </w:t>
      </w:r>
      <w:r w:rsidR="00BA4D7C">
        <w:t>уникальный код</w:t>
      </w:r>
      <w:r w:rsidR="00850AA2">
        <w:t>.</w:t>
      </w:r>
    </w:p>
    <w:p w:rsidR="0048608A" w:rsidRDefault="009C5163" w:rsidP="0048608A">
      <w:pPr>
        <w:pStyle w:val="Default"/>
        <w:numPr>
          <w:ilvl w:val="1"/>
          <w:numId w:val="9"/>
        </w:numPr>
        <w:ind w:left="851" w:hanging="425"/>
        <w:jc w:val="both"/>
      </w:pPr>
      <w:r w:rsidRPr="009D41E6">
        <w:t xml:space="preserve">Участники </w:t>
      </w:r>
      <w:r w:rsidR="00227400">
        <w:t>ВИ ТПУ</w:t>
      </w:r>
      <w:r>
        <w:t xml:space="preserve"> </w:t>
      </w:r>
      <w:r w:rsidRPr="009D41E6">
        <w:t>в обязательном порядке должны</w:t>
      </w:r>
      <w:r>
        <w:t xml:space="preserve"> ознакомиться</w:t>
      </w:r>
      <w:r w:rsidR="00BA4D7C">
        <w:t xml:space="preserve"> </w:t>
      </w:r>
      <w:r w:rsidR="001424BA">
        <w:t>с настоящим порядком.</w:t>
      </w:r>
    </w:p>
    <w:p w:rsidR="007E7EBC" w:rsidRDefault="00146B8B" w:rsidP="007E7EBC">
      <w:pPr>
        <w:pStyle w:val="Default"/>
        <w:numPr>
          <w:ilvl w:val="1"/>
          <w:numId w:val="9"/>
        </w:numPr>
        <w:ind w:left="851" w:hanging="425"/>
        <w:jc w:val="both"/>
      </w:pPr>
      <w:r>
        <w:t>Перед началом испытания участник должен обеспечить соответствие своего технического устройства и рабочего места следующим</w:t>
      </w:r>
      <w:r w:rsidR="002476BE">
        <w:t xml:space="preserve"> минимальным</w:t>
      </w:r>
      <w:r>
        <w:t xml:space="preserve"> требованиям:</w:t>
      </w:r>
    </w:p>
    <w:p w:rsidR="00146B8B" w:rsidRDefault="00146B8B" w:rsidP="00146B8B">
      <w:pPr>
        <w:pStyle w:val="Default"/>
        <w:numPr>
          <w:ilvl w:val="2"/>
          <w:numId w:val="9"/>
        </w:numPr>
        <w:tabs>
          <w:tab w:val="left" w:pos="1418"/>
        </w:tabs>
        <w:ind w:left="1560"/>
        <w:jc w:val="both"/>
      </w:pPr>
      <w:r>
        <w:t xml:space="preserve"> бесперебойное подключение к сети Интернет</w:t>
      </w:r>
      <w:r w:rsidR="002476BE">
        <w:t xml:space="preserve"> (256 Кбит</w:t>
      </w:r>
      <w:r w:rsidR="002476BE" w:rsidRPr="002476BE">
        <w:t>/</w:t>
      </w:r>
      <w:r w:rsidR="002476BE">
        <w:t>с)</w:t>
      </w:r>
      <w:r>
        <w:t>;</w:t>
      </w:r>
    </w:p>
    <w:p w:rsidR="007E7EBC" w:rsidRDefault="007E7EBC" w:rsidP="00146B8B">
      <w:pPr>
        <w:pStyle w:val="Default"/>
        <w:numPr>
          <w:ilvl w:val="2"/>
          <w:numId w:val="9"/>
        </w:numPr>
        <w:tabs>
          <w:tab w:val="left" w:pos="1418"/>
        </w:tabs>
        <w:ind w:left="1560"/>
        <w:jc w:val="both"/>
      </w:pPr>
      <w:r>
        <w:t xml:space="preserve"> наличие функционирующих динамиков и микрофона;</w:t>
      </w:r>
    </w:p>
    <w:p w:rsidR="00146B8B" w:rsidRPr="00AC4A18" w:rsidRDefault="00146B8B" w:rsidP="00146B8B">
      <w:pPr>
        <w:pStyle w:val="Default"/>
        <w:numPr>
          <w:ilvl w:val="2"/>
          <w:numId w:val="9"/>
        </w:numPr>
        <w:tabs>
          <w:tab w:val="left" w:pos="1418"/>
        </w:tabs>
        <w:ind w:left="1560"/>
        <w:jc w:val="both"/>
      </w:pPr>
      <w:r w:rsidRPr="007E7EBC">
        <w:t xml:space="preserve"> </w:t>
      </w:r>
      <w:r w:rsidR="002476BE">
        <w:t>н</w:t>
      </w:r>
      <w:r>
        <w:t>аличие</w:t>
      </w:r>
      <w:r w:rsidRPr="00AC4A18">
        <w:t xml:space="preserve"> </w:t>
      </w:r>
      <w:r>
        <w:t>ОС</w:t>
      </w:r>
      <w:r w:rsidRPr="00AC4A18">
        <w:t xml:space="preserve"> </w:t>
      </w:r>
      <w:r w:rsidR="00AC4A18">
        <w:rPr>
          <w:rFonts w:eastAsia="Times New Roman"/>
          <w:lang w:val="en-US" w:eastAsia="ru-RU"/>
        </w:rPr>
        <w:t>Windows</w:t>
      </w:r>
      <w:r w:rsidR="00AC4A18" w:rsidRPr="00AC4A18">
        <w:rPr>
          <w:rFonts w:eastAsia="Times New Roman"/>
          <w:lang w:eastAsia="ru-RU"/>
        </w:rPr>
        <w:t xml:space="preserve"> 7 или </w:t>
      </w:r>
      <w:r w:rsidR="00AC4A18">
        <w:rPr>
          <w:rFonts w:eastAsia="Times New Roman"/>
          <w:lang w:val="en-US" w:eastAsia="ru-RU"/>
        </w:rPr>
        <w:t>macOS</w:t>
      </w:r>
      <w:r w:rsidR="00AC4A18" w:rsidRPr="00AC4A18">
        <w:rPr>
          <w:rFonts w:eastAsia="Times New Roman"/>
          <w:lang w:eastAsia="ru-RU"/>
        </w:rPr>
        <w:t xml:space="preserve"> 10.12 "</w:t>
      </w:r>
      <w:r w:rsidR="00AC4A18">
        <w:rPr>
          <w:rFonts w:eastAsia="Times New Roman"/>
          <w:lang w:val="en-US" w:eastAsia="ru-RU"/>
        </w:rPr>
        <w:t>Sierra</w:t>
      </w:r>
      <w:r w:rsidR="00AC4A18" w:rsidRPr="00AC4A18">
        <w:rPr>
          <w:rFonts w:eastAsia="Times New Roman"/>
          <w:lang w:eastAsia="ru-RU"/>
        </w:rPr>
        <w:t xml:space="preserve">" или </w:t>
      </w:r>
      <w:r w:rsidRPr="00146B8B">
        <w:rPr>
          <w:rFonts w:eastAsia="Times New Roman"/>
          <w:lang w:val="en-US" w:eastAsia="ru-RU"/>
        </w:rPr>
        <w:t>Linux</w:t>
      </w:r>
      <w:r w:rsidRPr="00AC4A18">
        <w:rPr>
          <w:rFonts w:eastAsia="Times New Roman"/>
          <w:lang w:eastAsia="ru-RU"/>
        </w:rPr>
        <w:t>;</w:t>
      </w:r>
    </w:p>
    <w:p w:rsidR="002476BE" w:rsidRPr="00AC4A18" w:rsidRDefault="002476BE" w:rsidP="00146B8B">
      <w:pPr>
        <w:pStyle w:val="Default"/>
        <w:numPr>
          <w:ilvl w:val="2"/>
          <w:numId w:val="9"/>
        </w:numPr>
        <w:tabs>
          <w:tab w:val="left" w:pos="1418"/>
        </w:tabs>
        <w:ind w:left="1560"/>
        <w:jc w:val="both"/>
      </w:pPr>
      <w:r w:rsidRPr="00AC4A18">
        <w:t xml:space="preserve"> </w:t>
      </w:r>
      <w:r>
        <w:t>веб</w:t>
      </w:r>
      <w:r w:rsidRPr="00AC4A18">
        <w:t>-</w:t>
      </w:r>
      <w:r>
        <w:t>браузер</w:t>
      </w:r>
      <w:r w:rsidRPr="00AC4A18">
        <w:t xml:space="preserve"> </w:t>
      </w:r>
      <w:r w:rsidRPr="006F04F5">
        <w:rPr>
          <w:rFonts w:eastAsia="Times New Roman"/>
          <w:lang w:val="en-US" w:eastAsia="ru-RU"/>
        </w:rPr>
        <w:t>Chrome</w:t>
      </w:r>
      <w:r w:rsidR="00AC4A18" w:rsidRPr="00AC4A18">
        <w:rPr>
          <w:rFonts w:eastAsia="Times New Roman"/>
          <w:lang w:eastAsia="ru-RU"/>
        </w:rPr>
        <w:t xml:space="preserve"> 72 или</w:t>
      </w:r>
      <w:r w:rsidRPr="00AC4A18">
        <w:rPr>
          <w:rFonts w:eastAsia="Times New Roman"/>
          <w:lang w:eastAsia="ru-RU"/>
        </w:rPr>
        <w:t xml:space="preserve"> </w:t>
      </w:r>
      <w:r w:rsidRPr="006F04F5">
        <w:rPr>
          <w:rFonts w:eastAsia="Times New Roman"/>
          <w:lang w:val="en-US" w:eastAsia="ru-RU"/>
        </w:rPr>
        <w:t>Opera</w:t>
      </w:r>
      <w:r w:rsidR="00AC4A18">
        <w:rPr>
          <w:rFonts w:eastAsia="Times New Roman"/>
          <w:lang w:eastAsia="ru-RU"/>
        </w:rPr>
        <w:t xml:space="preserve"> </w:t>
      </w:r>
      <w:proofErr w:type="gramStart"/>
      <w:r w:rsidR="00AC4A18">
        <w:rPr>
          <w:rFonts w:eastAsia="Times New Roman"/>
          <w:lang w:eastAsia="ru-RU"/>
        </w:rPr>
        <w:t>59</w:t>
      </w:r>
      <w:proofErr w:type="gramEnd"/>
      <w:r w:rsidR="00AC4A18">
        <w:rPr>
          <w:rFonts w:eastAsia="Times New Roman"/>
          <w:lang w:eastAsia="ru-RU"/>
        </w:rPr>
        <w:t xml:space="preserve"> или</w:t>
      </w:r>
      <w:r w:rsidRPr="00AC4A18">
        <w:rPr>
          <w:rFonts w:eastAsia="Times New Roman"/>
          <w:lang w:eastAsia="ru-RU"/>
        </w:rPr>
        <w:t xml:space="preserve"> </w:t>
      </w:r>
      <w:r w:rsidRPr="006F04F5">
        <w:rPr>
          <w:rFonts w:eastAsia="Times New Roman"/>
          <w:lang w:val="en-US" w:eastAsia="ru-RU"/>
        </w:rPr>
        <w:t>Firefox</w:t>
      </w:r>
      <w:r w:rsidR="00AC4A18">
        <w:rPr>
          <w:rFonts w:eastAsia="Times New Roman"/>
          <w:lang w:eastAsia="ru-RU"/>
        </w:rPr>
        <w:t xml:space="preserve"> 66 или</w:t>
      </w:r>
      <w:r w:rsidRPr="00AC4A18">
        <w:rPr>
          <w:rFonts w:eastAsia="Times New Roman"/>
          <w:lang w:eastAsia="ru-RU"/>
        </w:rPr>
        <w:t xml:space="preserve"> </w:t>
      </w:r>
      <w:r w:rsidRPr="006F04F5">
        <w:rPr>
          <w:rFonts w:eastAsia="Times New Roman"/>
          <w:lang w:val="en-US" w:eastAsia="ru-RU"/>
        </w:rPr>
        <w:t>Edge</w:t>
      </w:r>
      <w:r w:rsidR="00AC4A18">
        <w:rPr>
          <w:rFonts w:eastAsia="Times New Roman"/>
          <w:lang w:eastAsia="ru-RU"/>
        </w:rPr>
        <w:t xml:space="preserve"> 79 или</w:t>
      </w:r>
      <w:r w:rsidRPr="00AC4A18">
        <w:rPr>
          <w:rFonts w:eastAsia="Times New Roman"/>
          <w:lang w:eastAsia="ru-RU"/>
        </w:rPr>
        <w:t xml:space="preserve"> </w:t>
      </w:r>
      <w:proofErr w:type="spellStart"/>
      <w:r w:rsidRPr="006F04F5">
        <w:rPr>
          <w:rFonts w:eastAsia="Times New Roman"/>
          <w:lang w:eastAsia="ru-RU"/>
        </w:rPr>
        <w:t>Яндекс</w:t>
      </w:r>
      <w:r w:rsidRPr="00AC4A18">
        <w:rPr>
          <w:rFonts w:eastAsia="Times New Roman"/>
          <w:lang w:eastAsia="ru-RU"/>
        </w:rPr>
        <w:t>.</w:t>
      </w:r>
      <w:r w:rsidRPr="006F04F5">
        <w:rPr>
          <w:rFonts w:eastAsia="Times New Roman"/>
          <w:lang w:eastAsia="ru-RU"/>
        </w:rPr>
        <w:t>Браузер</w:t>
      </w:r>
      <w:proofErr w:type="spellEnd"/>
      <w:r w:rsidRPr="00AC4A18">
        <w:rPr>
          <w:rFonts w:eastAsia="Times New Roman"/>
          <w:lang w:eastAsia="ru-RU"/>
        </w:rPr>
        <w:t xml:space="preserve"> 19.3</w:t>
      </w:r>
      <w:r w:rsidR="00AC4A18">
        <w:rPr>
          <w:rFonts w:eastAsia="Times New Roman"/>
          <w:lang w:eastAsia="ru-RU"/>
        </w:rPr>
        <w:t>;</w:t>
      </w:r>
    </w:p>
    <w:p w:rsidR="00146B8B" w:rsidRPr="002476BE" w:rsidRDefault="00146B8B" w:rsidP="002476BE">
      <w:pPr>
        <w:pStyle w:val="Default"/>
        <w:numPr>
          <w:ilvl w:val="2"/>
          <w:numId w:val="9"/>
        </w:numPr>
        <w:tabs>
          <w:tab w:val="left" w:pos="1418"/>
        </w:tabs>
        <w:ind w:left="1418" w:hanging="567"/>
        <w:jc w:val="both"/>
      </w:pPr>
      <w:r w:rsidRPr="00AC4A18">
        <w:t xml:space="preserve"> </w:t>
      </w:r>
      <w:r w:rsidR="002476BE">
        <w:t>в</w:t>
      </w:r>
      <w:r>
        <w:t xml:space="preserve">еб-камера с разрешением </w:t>
      </w:r>
      <w:r w:rsidRPr="006F04F5">
        <w:rPr>
          <w:rFonts w:eastAsia="Times New Roman"/>
          <w:lang w:eastAsia="ru-RU"/>
        </w:rPr>
        <w:t>640x480, 15 кадров/с</w:t>
      </w:r>
      <w:r w:rsidR="002476BE">
        <w:rPr>
          <w:rFonts w:eastAsia="Times New Roman"/>
          <w:lang w:eastAsia="ru-RU"/>
        </w:rPr>
        <w:t>. Веб-камера должна быть установлена таким образом, чтобы обеспечить полный обзор рабочего пространства участника. Г</w:t>
      </w:r>
      <w:r w:rsidR="002476BE" w:rsidRPr="006F04F5">
        <w:rPr>
          <w:rFonts w:eastAsia="Times New Roman"/>
          <w:lang w:eastAsia="ru-RU"/>
        </w:rPr>
        <w:t>олова</w:t>
      </w:r>
      <w:r w:rsidR="002476BE">
        <w:rPr>
          <w:rFonts w:eastAsia="Times New Roman"/>
          <w:lang w:eastAsia="ru-RU"/>
        </w:rPr>
        <w:t xml:space="preserve"> участника</w:t>
      </w:r>
      <w:r w:rsidR="002476BE" w:rsidRPr="006F04F5">
        <w:rPr>
          <w:rFonts w:eastAsia="Times New Roman"/>
          <w:lang w:eastAsia="ru-RU"/>
        </w:rPr>
        <w:t xml:space="preserve"> должна полностью помещаться в кадр, не допускается частичный или полный уход из поля видимости камеры</w:t>
      </w:r>
      <w:r w:rsidR="002476BE">
        <w:rPr>
          <w:rFonts w:eastAsia="Times New Roman"/>
          <w:lang w:eastAsia="ru-RU"/>
        </w:rPr>
        <w:t>. Л</w:t>
      </w:r>
      <w:r w:rsidR="002476BE" w:rsidRPr="006F04F5">
        <w:rPr>
          <w:rFonts w:eastAsia="Times New Roman"/>
          <w:lang w:eastAsia="ru-RU"/>
        </w:rPr>
        <w:t>ицо должно находиться в центре области обзора веб-камеры и занимать не менее 10% захватываемого камерой пространства на протяжении всего сеанса</w:t>
      </w:r>
      <w:r>
        <w:rPr>
          <w:rFonts w:eastAsia="Times New Roman"/>
          <w:lang w:eastAsia="ru-RU"/>
        </w:rPr>
        <w:t>;</w:t>
      </w:r>
    </w:p>
    <w:p w:rsidR="002476BE" w:rsidRPr="007E7EBC" w:rsidRDefault="002476BE" w:rsidP="002476BE">
      <w:pPr>
        <w:pStyle w:val="Default"/>
        <w:numPr>
          <w:ilvl w:val="2"/>
          <w:numId w:val="9"/>
        </w:numPr>
        <w:tabs>
          <w:tab w:val="left" w:pos="1418"/>
        </w:tabs>
        <w:ind w:left="1418" w:hanging="567"/>
        <w:jc w:val="both"/>
      </w:pPr>
      <w:r>
        <w:rPr>
          <w:rFonts w:eastAsia="Times New Roman"/>
          <w:lang w:eastAsia="ru-RU"/>
        </w:rPr>
        <w:t xml:space="preserve"> </w:t>
      </w:r>
      <w:r w:rsidRPr="006F04F5">
        <w:rPr>
          <w:rFonts w:eastAsia="Times New Roman"/>
          <w:lang w:eastAsia="ru-RU"/>
        </w:rPr>
        <w:t>лицо должно быть освещено равномерно, источник освещения не должен быть направлен в камеру или освещать только одну половину лица</w:t>
      </w:r>
      <w:r>
        <w:rPr>
          <w:rFonts w:eastAsia="Times New Roman"/>
          <w:lang w:eastAsia="ru-RU"/>
        </w:rPr>
        <w:t>;</w:t>
      </w:r>
    </w:p>
    <w:p w:rsidR="007E7EBC" w:rsidRPr="007E7EBC" w:rsidRDefault="007E7EBC" w:rsidP="002476BE">
      <w:pPr>
        <w:pStyle w:val="Default"/>
        <w:numPr>
          <w:ilvl w:val="2"/>
          <w:numId w:val="9"/>
        </w:numPr>
        <w:tabs>
          <w:tab w:val="left" w:pos="1418"/>
        </w:tabs>
        <w:ind w:left="1418" w:hanging="567"/>
        <w:jc w:val="both"/>
      </w:pPr>
      <w:r>
        <w:rPr>
          <w:rFonts w:eastAsia="Times New Roman"/>
          <w:lang w:eastAsia="ru-RU"/>
        </w:rPr>
        <w:t xml:space="preserve"> </w:t>
      </w:r>
      <w:r w:rsidRPr="006F04F5">
        <w:rPr>
          <w:rFonts w:eastAsia="Times New Roman"/>
          <w:lang w:eastAsia="ru-RU"/>
        </w:rPr>
        <w:t>волосы, одежда, руки или что-либо другое не должно закрывать область лица;</w:t>
      </w:r>
    </w:p>
    <w:p w:rsidR="007E7EBC" w:rsidRPr="002476BE" w:rsidRDefault="007E7EBC" w:rsidP="002476BE">
      <w:pPr>
        <w:pStyle w:val="Default"/>
        <w:numPr>
          <w:ilvl w:val="2"/>
          <w:numId w:val="9"/>
        </w:numPr>
        <w:tabs>
          <w:tab w:val="left" w:pos="1418"/>
        </w:tabs>
        <w:ind w:left="1418" w:hanging="567"/>
        <w:jc w:val="both"/>
      </w:pPr>
      <w:r>
        <w:rPr>
          <w:rFonts w:eastAsia="Times New Roman"/>
          <w:lang w:eastAsia="ru-RU"/>
        </w:rPr>
        <w:t xml:space="preserve"> </w:t>
      </w:r>
      <w:r w:rsidRPr="006F04F5">
        <w:rPr>
          <w:rFonts w:eastAsia="Times New Roman"/>
          <w:lang w:eastAsia="ru-RU"/>
        </w:rPr>
        <w:t>не разрешается надевать солнцезащитные очки, можно использовать очки только с прозрачными линзами;</w:t>
      </w:r>
    </w:p>
    <w:p w:rsidR="002476BE" w:rsidRPr="002476BE" w:rsidRDefault="002476BE" w:rsidP="002476BE">
      <w:pPr>
        <w:pStyle w:val="Default"/>
        <w:numPr>
          <w:ilvl w:val="2"/>
          <w:numId w:val="9"/>
        </w:numPr>
        <w:tabs>
          <w:tab w:val="left" w:pos="1418"/>
        </w:tabs>
        <w:ind w:left="1418" w:hanging="567"/>
        <w:jc w:val="both"/>
      </w:pPr>
      <w:r>
        <w:t xml:space="preserve"> </w:t>
      </w:r>
      <w:r w:rsidRPr="006F04F5">
        <w:rPr>
          <w:rFonts w:eastAsia="Times New Roman"/>
          <w:lang w:eastAsia="ru-RU"/>
        </w:rPr>
        <w:t>в комнате не должно находиться других людей</w:t>
      </w:r>
      <w:r>
        <w:rPr>
          <w:rFonts w:eastAsia="Times New Roman"/>
          <w:lang w:eastAsia="ru-RU"/>
        </w:rPr>
        <w:t xml:space="preserve">, </w:t>
      </w:r>
      <w:r w:rsidRPr="006F04F5">
        <w:rPr>
          <w:rFonts w:eastAsia="Times New Roman"/>
          <w:lang w:eastAsia="ru-RU"/>
        </w:rPr>
        <w:t>на фоне не должно быть голосов или шума, идеально, если испытание будет проходить в тишине;</w:t>
      </w:r>
    </w:p>
    <w:p w:rsidR="002476BE" w:rsidRPr="007E7EBC" w:rsidRDefault="007E7EBC" w:rsidP="007E7EBC">
      <w:pPr>
        <w:pStyle w:val="Default"/>
        <w:numPr>
          <w:ilvl w:val="2"/>
          <w:numId w:val="9"/>
        </w:numPr>
        <w:tabs>
          <w:tab w:val="left" w:pos="1418"/>
          <w:tab w:val="left" w:pos="1701"/>
        </w:tabs>
        <w:ind w:left="1418" w:hanging="567"/>
        <w:jc w:val="both"/>
      </w:pPr>
      <w:r w:rsidRPr="006F04F5">
        <w:rPr>
          <w:rFonts w:eastAsia="Times New Roman"/>
          <w:lang w:eastAsia="ru-RU"/>
        </w:rPr>
        <w:t>прохождение испытания должно осуществляться в браузере, окно которого должно быть развернуто на весь экран, нельзя переключаться на другие приложения (включая другие браузеры) или сворачивать браузер, нельзя открывать сторонние вкладки (страницы);</w:t>
      </w:r>
    </w:p>
    <w:p w:rsidR="007E7EBC" w:rsidRPr="007E7EBC" w:rsidRDefault="007E7EBC" w:rsidP="007E7EBC">
      <w:pPr>
        <w:pStyle w:val="Default"/>
        <w:numPr>
          <w:ilvl w:val="2"/>
          <w:numId w:val="9"/>
        </w:numPr>
        <w:tabs>
          <w:tab w:val="left" w:pos="1418"/>
          <w:tab w:val="left" w:pos="1701"/>
        </w:tabs>
        <w:ind w:left="1418" w:hanging="567"/>
        <w:jc w:val="both"/>
      </w:pPr>
      <w:r w:rsidRPr="006F04F5">
        <w:rPr>
          <w:rFonts w:eastAsia="Times New Roman"/>
          <w:lang w:eastAsia="ru-RU"/>
        </w:rPr>
        <w:t>на компьютере должны быть отключены все программы, использующие веб-камеру, кроме браузера</w:t>
      </w:r>
      <w:r>
        <w:rPr>
          <w:rFonts w:eastAsia="Times New Roman"/>
          <w:lang w:eastAsia="ru-RU"/>
        </w:rPr>
        <w:t>;</w:t>
      </w:r>
    </w:p>
    <w:p w:rsidR="007E7EBC" w:rsidRPr="007E7EBC" w:rsidRDefault="007E7EBC" w:rsidP="007E7EBC">
      <w:pPr>
        <w:pStyle w:val="Default"/>
        <w:numPr>
          <w:ilvl w:val="2"/>
          <w:numId w:val="9"/>
        </w:numPr>
        <w:tabs>
          <w:tab w:val="left" w:pos="1418"/>
          <w:tab w:val="left" w:pos="1701"/>
        </w:tabs>
        <w:ind w:left="1418" w:hanging="567"/>
        <w:jc w:val="both"/>
      </w:pPr>
      <w:r w:rsidRPr="006F04F5">
        <w:rPr>
          <w:rFonts w:eastAsia="Times New Roman"/>
          <w:lang w:eastAsia="ru-RU"/>
        </w:rPr>
        <w:t>запрещается записывать каким-либо образом материалы и содержимое испытания, а также передавать их третьим лицам</w:t>
      </w:r>
      <w:r>
        <w:rPr>
          <w:rFonts w:eastAsia="Times New Roman"/>
          <w:lang w:eastAsia="ru-RU"/>
        </w:rPr>
        <w:t>;</w:t>
      </w:r>
    </w:p>
    <w:p w:rsidR="007E7EBC" w:rsidRPr="007E7EBC" w:rsidRDefault="007E7EBC" w:rsidP="007E7EBC">
      <w:pPr>
        <w:pStyle w:val="Default"/>
        <w:numPr>
          <w:ilvl w:val="2"/>
          <w:numId w:val="9"/>
        </w:numPr>
        <w:tabs>
          <w:tab w:val="left" w:pos="1418"/>
          <w:tab w:val="left" w:pos="1701"/>
        </w:tabs>
        <w:ind w:left="1418" w:hanging="567"/>
        <w:jc w:val="both"/>
      </w:pPr>
      <w:r w:rsidRPr="006F04F5">
        <w:rPr>
          <w:rFonts w:eastAsia="Times New Roman"/>
          <w:lang w:eastAsia="ru-RU"/>
        </w:rPr>
        <w:t>запрещается пользоваться звуковыми, визуальными или какими-либо еще подсказками;</w:t>
      </w:r>
    </w:p>
    <w:p w:rsidR="00146B8B" w:rsidRDefault="007E7EBC" w:rsidP="007E7EBC">
      <w:pPr>
        <w:pStyle w:val="Default"/>
        <w:numPr>
          <w:ilvl w:val="2"/>
          <w:numId w:val="9"/>
        </w:numPr>
        <w:tabs>
          <w:tab w:val="left" w:pos="1418"/>
          <w:tab w:val="left" w:pos="1701"/>
        </w:tabs>
        <w:ind w:left="1418" w:hanging="567"/>
        <w:jc w:val="both"/>
      </w:pPr>
      <w:r w:rsidRPr="006F04F5">
        <w:rPr>
          <w:rFonts w:eastAsia="Times New Roman"/>
          <w:lang w:eastAsia="ru-RU"/>
        </w:rPr>
        <w:t>в случае обнаружения попытки обмануть систему или проктора</w:t>
      </w:r>
      <w:r w:rsidR="00CB25F5">
        <w:rPr>
          <w:rFonts w:eastAsia="Times New Roman"/>
          <w:lang w:eastAsia="ru-RU"/>
        </w:rPr>
        <w:t xml:space="preserve"> (наблюдателя)</w:t>
      </w:r>
      <w:r w:rsidRPr="006F04F5">
        <w:rPr>
          <w:rFonts w:eastAsia="Times New Roman"/>
          <w:lang w:eastAsia="ru-RU"/>
        </w:rPr>
        <w:t>, результаты испытания аннулируются</w:t>
      </w:r>
      <w:r w:rsidR="00E72AF4">
        <w:rPr>
          <w:rFonts w:eastAsia="Times New Roman"/>
          <w:lang w:eastAsia="ru-RU"/>
        </w:rPr>
        <w:t>;</w:t>
      </w:r>
    </w:p>
    <w:p w:rsidR="002476BE" w:rsidRPr="00146B8B" w:rsidRDefault="007E7EBC" w:rsidP="007E7EBC">
      <w:pPr>
        <w:pStyle w:val="Default"/>
        <w:numPr>
          <w:ilvl w:val="2"/>
          <w:numId w:val="9"/>
        </w:numPr>
        <w:tabs>
          <w:tab w:val="left" w:pos="1418"/>
        </w:tabs>
        <w:ind w:left="1560"/>
        <w:jc w:val="both"/>
      </w:pPr>
      <w:r>
        <w:t xml:space="preserve">  у</w:t>
      </w:r>
      <w:r w:rsidR="002476BE">
        <w:t xml:space="preserve">становленная платформа и зарегистрированный аккаунт на платформе </w:t>
      </w:r>
      <w:r w:rsidR="002476BE">
        <w:rPr>
          <w:lang w:val="en-US"/>
        </w:rPr>
        <w:t>ZOOM</w:t>
      </w:r>
      <w:r w:rsidR="002476BE">
        <w:t>.</w:t>
      </w:r>
      <w:r w:rsidR="002476BE" w:rsidRPr="002476BE">
        <w:t xml:space="preserve"> </w:t>
      </w:r>
    </w:p>
    <w:p w:rsidR="0048608A" w:rsidRDefault="00A6150A" w:rsidP="0048608A">
      <w:pPr>
        <w:pStyle w:val="Default"/>
        <w:numPr>
          <w:ilvl w:val="1"/>
          <w:numId w:val="9"/>
        </w:numPr>
        <w:ind w:left="851" w:hanging="425"/>
        <w:jc w:val="both"/>
      </w:pPr>
      <w:r>
        <w:t xml:space="preserve">Участие в </w:t>
      </w:r>
      <w:r w:rsidR="00133A33">
        <w:t>ВИ ТПУ</w:t>
      </w:r>
      <w:r>
        <w:t xml:space="preserve"> предусмотрено только 1 (один) раз</w:t>
      </w:r>
      <w:r w:rsidR="00133A33">
        <w:t xml:space="preserve"> по 1 (одному) предмету</w:t>
      </w:r>
      <w:r>
        <w:t>.</w:t>
      </w:r>
      <w:r w:rsidR="005B441E">
        <w:t xml:space="preserve"> В один день участник имеет право участвовать не более чем в 1 (одном) испытании.</w:t>
      </w:r>
    </w:p>
    <w:p w:rsidR="003E459E" w:rsidRDefault="00B1394F" w:rsidP="001424BA">
      <w:pPr>
        <w:pStyle w:val="Default"/>
        <w:numPr>
          <w:ilvl w:val="1"/>
          <w:numId w:val="9"/>
        </w:numPr>
        <w:ind w:left="851" w:hanging="425"/>
        <w:jc w:val="both"/>
      </w:pPr>
      <w:r>
        <w:t>У</w:t>
      </w:r>
      <w:r w:rsidR="00B27BEC" w:rsidRPr="009D41E6">
        <w:t>частник</w:t>
      </w:r>
      <w:r w:rsidR="00B27BEC">
        <w:t xml:space="preserve"> </w:t>
      </w:r>
      <w:r w:rsidR="00133A33">
        <w:t>ВИ ТПУ</w:t>
      </w:r>
      <w:r w:rsidR="001D395C">
        <w:t xml:space="preserve"> обязан</w:t>
      </w:r>
      <w:r w:rsidR="00B27BEC" w:rsidRPr="009D41E6">
        <w:t xml:space="preserve"> иметь при себе</w:t>
      </w:r>
      <w:r w:rsidR="00545027">
        <w:t xml:space="preserve"> </w:t>
      </w:r>
      <w:r w:rsidR="00B27BEC" w:rsidRPr="009D41E6">
        <w:t>паспорт или иной докумен</w:t>
      </w:r>
      <w:r w:rsidR="001D395C">
        <w:t>т, удостоверяющий личность для прохождения идентификации.</w:t>
      </w:r>
      <w:r>
        <w:t xml:space="preserve"> </w:t>
      </w:r>
    </w:p>
    <w:p w:rsidR="00224D0C" w:rsidRDefault="009D41E6" w:rsidP="00224D0C">
      <w:pPr>
        <w:pStyle w:val="Default"/>
        <w:numPr>
          <w:ilvl w:val="1"/>
          <w:numId w:val="9"/>
        </w:numPr>
        <w:ind w:left="851" w:hanging="425"/>
        <w:jc w:val="both"/>
      </w:pPr>
      <w:r w:rsidRPr="009D41E6">
        <w:t xml:space="preserve">Во время проведения </w:t>
      </w:r>
      <w:r w:rsidR="002412DA">
        <w:t>испытаний</w:t>
      </w:r>
      <w:r w:rsidRPr="009D41E6">
        <w:t xml:space="preserve"> участнику запрещается </w:t>
      </w:r>
      <w:r w:rsidR="009C5163">
        <w:t>пользоваться электронными</w:t>
      </w:r>
      <w:r w:rsidRPr="009D41E6">
        <w:t xml:space="preserve"> устройства</w:t>
      </w:r>
      <w:r w:rsidR="009C5163">
        <w:t>ми</w:t>
      </w:r>
      <w:r w:rsidR="00923466">
        <w:t xml:space="preserve"> (</w:t>
      </w:r>
      <w:r w:rsidR="0074513B">
        <w:t>за исключением</w:t>
      </w:r>
      <w:r w:rsidR="00923466">
        <w:t xml:space="preserve"> мобильного телефона </w:t>
      </w:r>
      <w:r w:rsidR="00B46BBF">
        <w:t xml:space="preserve">– только </w:t>
      </w:r>
      <w:r w:rsidR="00923466">
        <w:t>для отправки</w:t>
      </w:r>
      <w:r w:rsidR="00B46BBF">
        <w:t xml:space="preserve"> фотографий</w:t>
      </w:r>
      <w:r w:rsidR="00D470BA">
        <w:t xml:space="preserve"> листов с ходом</w:t>
      </w:r>
      <w:r w:rsidR="00923466">
        <w:t xml:space="preserve"> решения и </w:t>
      </w:r>
      <w:r w:rsidR="00501363">
        <w:t xml:space="preserve">ответов, а также </w:t>
      </w:r>
      <w:r w:rsidR="00C93F6B">
        <w:t xml:space="preserve">контроля </w:t>
      </w:r>
      <w:r w:rsidR="00D718B8">
        <w:t xml:space="preserve">своего </w:t>
      </w:r>
      <w:r w:rsidR="00C93F6B">
        <w:t>рабочего пространства</w:t>
      </w:r>
      <w:r w:rsidR="00B46BBF">
        <w:t>)</w:t>
      </w:r>
      <w:r w:rsidR="009C5163">
        <w:t>, вспомогательными материалами, справочниками</w:t>
      </w:r>
      <w:r w:rsidRPr="009D41E6">
        <w:t xml:space="preserve"> и т.п.</w:t>
      </w:r>
      <w:r w:rsidR="00032391">
        <w:t xml:space="preserve"> (за исключением перечисленных в п. </w:t>
      </w:r>
      <w:r w:rsidR="00043C1B" w:rsidRPr="00CB25F5">
        <w:t>1</w:t>
      </w:r>
      <w:r w:rsidR="00CB25F5" w:rsidRPr="00CB25F5">
        <w:t>.17</w:t>
      </w:r>
      <w:r w:rsidR="00032391" w:rsidRPr="00CB25F5">
        <w:t>.)</w:t>
      </w:r>
      <w:r w:rsidRPr="00CB25F5">
        <w:t>,</w:t>
      </w:r>
      <w:r w:rsidRPr="009D41E6">
        <w:t xml:space="preserve"> общаться и обмениваться любыми материальными предметами с другими </w:t>
      </w:r>
      <w:r w:rsidR="009C5163">
        <w:t>людьми</w:t>
      </w:r>
      <w:r w:rsidR="00786F1D">
        <w:t>.</w:t>
      </w:r>
    </w:p>
    <w:p w:rsidR="0048608A" w:rsidRDefault="006957D5" w:rsidP="00025716">
      <w:pPr>
        <w:pStyle w:val="Default"/>
        <w:numPr>
          <w:ilvl w:val="1"/>
          <w:numId w:val="9"/>
        </w:numPr>
        <w:tabs>
          <w:tab w:val="left" w:pos="851"/>
        </w:tabs>
        <w:ind w:left="851" w:hanging="425"/>
        <w:jc w:val="both"/>
      </w:pPr>
      <w:r>
        <w:lastRenderedPageBreak/>
        <w:t xml:space="preserve">На протяжении всего испытания участник </w:t>
      </w:r>
      <w:r w:rsidR="00CA4F25">
        <w:t>находится под контролем проктора.</w:t>
      </w:r>
    </w:p>
    <w:p w:rsidR="0048608A" w:rsidRDefault="00E65CC8" w:rsidP="00025716">
      <w:pPr>
        <w:pStyle w:val="Default"/>
        <w:numPr>
          <w:ilvl w:val="1"/>
          <w:numId w:val="9"/>
        </w:numPr>
        <w:tabs>
          <w:tab w:val="left" w:pos="567"/>
          <w:tab w:val="left" w:pos="993"/>
          <w:tab w:val="left" w:pos="1134"/>
        </w:tabs>
        <w:ind w:left="993" w:hanging="567"/>
        <w:jc w:val="both"/>
      </w:pPr>
      <w:r>
        <w:rPr>
          <w:color w:val="1F262D"/>
        </w:rPr>
        <w:t>ВИ ТПУ</w:t>
      </w:r>
      <w:r w:rsidR="0071379E" w:rsidRPr="0048608A">
        <w:rPr>
          <w:color w:val="1F262D"/>
        </w:rPr>
        <w:t xml:space="preserve"> проходят в виде тестов</w:t>
      </w:r>
      <w:r w:rsidR="002D140C" w:rsidRPr="0048608A">
        <w:rPr>
          <w:color w:val="1F262D"/>
        </w:rPr>
        <w:t xml:space="preserve">, ответы на которые необходимо указывать в </w:t>
      </w:r>
      <w:r w:rsidR="00A43C04">
        <w:t xml:space="preserve">онлайн-системе </w:t>
      </w:r>
      <w:r w:rsidR="002D140C" w:rsidRPr="0048608A">
        <w:t>ТПУ</w:t>
      </w:r>
      <w:r>
        <w:t xml:space="preserve">, </w:t>
      </w:r>
      <w:r w:rsidR="00802EA6">
        <w:t xml:space="preserve">с записью краткого ответа в специально предусмотренное поле, </w:t>
      </w:r>
      <w:r>
        <w:t xml:space="preserve">а также </w:t>
      </w:r>
      <w:r w:rsidR="002D140C" w:rsidRPr="0048608A">
        <w:t>предусматривают</w:t>
      </w:r>
      <w:r w:rsidR="007B720D">
        <w:t xml:space="preserve"> развернутое</w:t>
      </w:r>
      <w:r w:rsidR="002D140C" w:rsidRPr="0048608A">
        <w:t xml:space="preserve"> </w:t>
      </w:r>
      <w:r w:rsidR="007B720D">
        <w:t>(</w:t>
      </w:r>
      <w:r w:rsidR="002D140C" w:rsidRPr="0048608A">
        <w:t>письменное</w:t>
      </w:r>
      <w:r w:rsidR="007B720D">
        <w:t>)</w:t>
      </w:r>
      <w:r w:rsidR="002D140C" w:rsidRPr="0048608A">
        <w:t xml:space="preserve"> решение заданий.</w:t>
      </w:r>
    </w:p>
    <w:p w:rsidR="00A2766E" w:rsidRDefault="008A4753" w:rsidP="00BA4D7C">
      <w:pPr>
        <w:pStyle w:val="Default"/>
        <w:numPr>
          <w:ilvl w:val="1"/>
          <w:numId w:val="9"/>
        </w:numPr>
        <w:tabs>
          <w:tab w:val="left" w:pos="993"/>
        </w:tabs>
        <w:ind w:left="993" w:hanging="567"/>
        <w:jc w:val="both"/>
      </w:pPr>
      <w:r>
        <w:rPr>
          <w:color w:val="1F262D"/>
        </w:rPr>
        <w:t xml:space="preserve">Письменное решение </w:t>
      </w:r>
      <w:r w:rsidR="00B301F7">
        <w:rPr>
          <w:color w:val="1F262D"/>
        </w:rPr>
        <w:t xml:space="preserve">заданий </w:t>
      </w:r>
      <w:r>
        <w:rPr>
          <w:color w:val="1F262D"/>
        </w:rPr>
        <w:t xml:space="preserve">записывается на </w:t>
      </w:r>
      <w:r w:rsidR="008545BA">
        <w:rPr>
          <w:color w:val="1F262D"/>
        </w:rPr>
        <w:t xml:space="preserve">листах формата А4 черной </w:t>
      </w:r>
      <w:proofErr w:type="spellStart"/>
      <w:r w:rsidR="008545BA">
        <w:rPr>
          <w:color w:val="1F262D"/>
        </w:rPr>
        <w:t>гелевой</w:t>
      </w:r>
      <w:proofErr w:type="spellEnd"/>
      <w:r w:rsidR="008545BA">
        <w:rPr>
          <w:color w:val="1F262D"/>
        </w:rPr>
        <w:t xml:space="preserve"> ручкой.</w:t>
      </w:r>
      <w:r>
        <w:rPr>
          <w:color w:val="1F262D"/>
        </w:rPr>
        <w:t xml:space="preserve"> </w:t>
      </w:r>
      <w:r w:rsidR="009913CD">
        <w:t>Ход решения и ответ каждого</w:t>
      </w:r>
      <w:r w:rsidR="009913CD">
        <w:rPr>
          <w:color w:val="1F262D"/>
        </w:rPr>
        <w:t xml:space="preserve"> задания записываю</w:t>
      </w:r>
      <w:r>
        <w:rPr>
          <w:color w:val="1F262D"/>
        </w:rPr>
        <w:t xml:space="preserve">тся </w:t>
      </w:r>
      <w:r w:rsidR="00C47F4A">
        <w:rPr>
          <w:color w:val="1F262D"/>
        </w:rPr>
        <w:t>на отдельном листе (не более одного листа</w:t>
      </w:r>
      <w:r w:rsidR="00CC05CD">
        <w:rPr>
          <w:color w:val="1F262D"/>
        </w:rPr>
        <w:t xml:space="preserve"> с обеих сторон</w:t>
      </w:r>
      <w:r w:rsidR="00B46BBF">
        <w:rPr>
          <w:color w:val="1F262D"/>
        </w:rPr>
        <w:t xml:space="preserve"> на одно задание</w:t>
      </w:r>
      <w:r w:rsidR="00C47F4A">
        <w:rPr>
          <w:color w:val="1F262D"/>
        </w:rPr>
        <w:t>).</w:t>
      </w:r>
    </w:p>
    <w:p w:rsidR="00A70108" w:rsidRPr="00162C15" w:rsidRDefault="000C6699" w:rsidP="00A70108">
      <w:pPr>
        <w:pStyle w:val="Default"/>
        <w:numPr>
          <w:ilvl w:val="1"/>
          <w:numId w:val="9"/>
        </w:numPr>
        <w:tabs>
          <w:tab w:val="left" w:pos="993"/>
        </w:tabs>
        <w:ind w:left="993" w:hanging="567"/>
        <w:jc w:val="both"/>
      </w:pPr>
      <w:r>
        <w:rPr>
          <w:color w:val="1F262D"/>
        </w:rPr>
        <w:t>Каж</w:t>
      </w:r>
      <w:r w:rsidR="00D43878">
        <w:rPr>
          <w:color w:val="1F262D"/>
        </w:rPr>
        <w:t>дый</w:t>
      </w:r>
      <w:r>
        <w:rPr>
          <w:color w:val="1F262D"/>
        </w:rPr>
        <w:t xml:space="preserve"> лист</w:t>
      </w:r>
      <w:r w:rsidR="00D43878">
        <w:rPr>
          <w:color w:val="1F262D"/>
        </w:rPr>
        <w:t xml:space="preserve"> (с обеих сторон)</w:t>
      </w:r>
      <w:r>
        <w:rPr>
          <w:color w:val="1F262D"/>
        </w:rPr>
        <w:t>, на котором</w:t>
      </w:r>
      <w:r w:rsidR="0071379E" w:rsidRPr="0048608A">
        <w:rPr>
          <w:color w:val="1F262D"/>
        </w:rPr>
        <w:t xml:space="preserve"> </w:t>
      </w:r>
      <w:r w:rsidR="009913CD">
        <w:rPr>
          <w:color w:val="1F262D"/>
        </w:rPr>
        <w:t>записаны</w:t>
      </w:r>
      <w:r w:rsidR="0071379E" w:rsidRPr="0048608A">
        <w:rPr>
          <w:color w:val="1F262D"/>
        </w:rPr>
        <w:t xml:space="preserve"> </w:t>
      </w:r>
      <w:r w:rsidR="009913CD">
        <w:t>ход решения и ответ</w:t>
      </w:r>
      <w:r w:rsidR="009913CD">
        <w:rPr>
          <w:color w:val="1F262D"/>
        </w:rPr>
        <w:t>, а также</w:t>
      </w:r>
      <w:r w:rsidR="003F717B" w:rsidRPr="0048608A">
        <w:rPr>
          <w:color w:val="1F262D"/>
        </w:rPr>
        <w:t xml:space="preserve"> задание</w:t>
      </w:r>
      <w:r w:rsidR="00A6150A" w:rsidRPr="0048608A">
        <w:rPr>
          <w:color w:val="1F262D"/>
        </w:rPr>
        <w:t xml:space="preserve"> на этом листе</w:t>
      </w:r>
      <w:r w:rsidR="00FE0CB3">
        <w:rPr>
          <w:color w:val="1F262D"/>
        </w:rPr>
        <w:t xml:space="preserve"> должны быть последовательно</w:t>
      </w:r>
      <w:r>
        <w:rPr>
          <w:color w:val="1F262D"/>
        </w:rPr>
        <w:t xml:space="preserve"> </w:t>
      </w:r>
      <w:r w:rsidR="00FE0CB3">
        <w:rPr>
          <w:color w:val="1F262D"/>
        </w:rPr>
        <w:t>пронумерованы</w:t>
      </w:r>
      <w:r w:rsidR="00501363">
        <w:rPr>
          <w:color w:val="1F262D"/>
        </w:rPr>
        <w:t xml:space="preserve"> (рис. 1)</w:t>
      </w:r>
      <w:r w:rsidR="00FE0CB3">
        <w:rPr>
          <w:color w:val="1F262D"/>
        </w:rPr>
        <w:t xml:space="preserve">. </w:t>
      </w:r>
      <w:r w:rsidR="00A70108">
        <w:rPr>
          <w:color w:val="1F262D"/>
        </w:rPr>
        <w:t xml:space="preserve"> </w:t>
      </w:r>
    </w:p>
    <w:p w:rsidR="00162C15" w:rsidRDefault="00162C15" w:rsidP="002476BE">
      <w:pPr>
        <w:pStyle w:val="Default"/>
        <w:tabs>
          <w:tab w:val="left" w:pos="993"/>
        </w:tabs>
        <w:ind w:left="426"/>
        <w:jc w:val="both"/>
      </w:pPr>
    </w:p>
    <w:p w:rsidR="00A70108" w:rsidRDefault="00501363" w:rsidP="00A70108">
      <w:pPr>
        <w:pStyle w:val="Default"/>
        <w:numPr>
          <w:ilvl w:val="1"/>
          <w:numId w:val="9"/>
        </w:numPr>
        <w:tabs>
          <w:tab w:val="left" w:pos="993"/>
        </w:tabs>
        <w:ind w:left="993" w:hanging="567"/>
        <w:jc w:val="both"/>
      </w:pPr>
      <w:r w:rsidRPr="00BE4F9A">
        <w:rPr>
          <w:noProof/>
          <w:lang w:eastAsia="ru-RU"/>
        </w:rPr>
        <w:drawing>
          <wp:anchor distT="0" distB="0" distL="114300" distR="114300" simplePos="0" relativeHeight="251659264" behindDoc="1" locked="0" layoutInCell="1" allowOverlap="1">
            <wp:simplePos x="0" y="0"/>
            <wp:positionH relativeFrom="margin">
              <wp:align>right</wp:align>
            </wp:positionH>
            <wp:positionV relativeFrom="paragraph">
              <wp:posOffset>495300</wp:posOffset>
            </wp:positionV>
            <wp:extent cx="5551805" cy="6994525"/>
            <wp:effectExtent l="0" t="0" r="0" b="0"/>
            <wp:wrapTight wrapText="bothSides">
              <wp:wrapPolygon edited="0">
                <wp:start x="0" y="0"/>
                <wp:lineTo x="0" y="21531"/>
                <wp:lineTo x="21494" y="21531"/>
                <wp:lineTo x="21494" y="0"/>
                <wp:lineTo x="0" y="0"/>
              </wp:wrapPolygon>
            </wp:wrapTight>
            <wp:docPr id="2" name="Рисунок 2" descr="C:\Users\evgkupriyanov\Desktop\ИСПРАВЛЕННЫЙ ОБРАЗЕ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gkupriyanov\Desktop\ИСПРАВЛЕННЫЙ ОБРАЗЕЦ.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1805" cy="6994525"/>
                    </a:xfrm>
                    <a:prstGeom prst="rect">
                      <a:avLst/>
                    </a:prstGeom>
                    <a:noFill/>
                    <a:ln>
                      <a:noFill/>
                    </a:ln>
                  </pic:spPr>
                </pic:pic>
              </a:graphicData>
            </a:graphic>
          </wp:anchor>
        </w:drawing>
      </w:r>
      <w:r w:rsidR="00A70108" w:rsidRPr="00D43878">
        <w:t>На каждом листе</w:t>
      </w:r>
      <w:r w:rsidR="00D43878">
        <w:t xml:space="preserve"> (с обеих сторон), в верхнем правом углу</w:t>
      </w:r>
      <w:r w:rsidR="00A70108" w:rsidRPr="00D43878">
        <w:t xml:space="preserve"> участник указывает уникальный код, высланный ему до начала испытания</w:t>
      </w:r>
      <w:r>
        <w:t xml:space="preserve"> (рис. 1).</w:t>
      </w: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941EAA" w:rsidRDefault="00941EAA" w:rsidP="00501363">
      <w:pPr>
        <w:pStyle w:val="Default"/>
        <w:tabs>
          <w:tab w:val="left" w:pos="993"/>
        </w:tabs>
        <w:ind w:left="993"/>
        <w:jc w:val="center"/>
      </w:pPr>
    </w:p>
    <w:p w:rsidR="00501363" w:rsidRDefault="00501363" w:rsidP="00501363">
      <w:pPr>
        <w:pStyle w:val="Default"/>
        <w:tabs>
          <w:tab w:val="left" w:pos="993"/>
        </w:tabs>
        <w:ind w:left="993"/>
        <w:jc w:val="center"/>
      </w:pPr>
      <w:r>
        <w:t>Рис. 1. Вид листов для записи хода решения и ответов на задания, требующих письменного решения</w:t>
      </w:r>
    </w:p>
    <w:p w:rsidR="00501363" w:rsidRPr="00501363" w:rsidRDefault="00501363" w:rsidP="00501363">
      <w:pPr>
        <w:pStyle w:val="Default"/>
        <w:tabs>
          <w:tab w:val="left" w:pos="993"/>
        </w:tabs>
        <w:ind w:left="993"/>
        <w:jc w:val="center"/>
      </w:pPr>
    </w:p>
    <w:p w:rsidR="00025716" w:rsidRPr="00565562" w:rsidRDefault="0048608A" w:rsidP="00025716">
      <w:pPr>
        <w:pStyle w:val="Default"/>
        <w:numPr>
          <w:ilvl w:val="1"/>
          <w:numId w:val="9"/>
        </w:numPr>
        <w:tabs>
          <w:tab w:val="left" w:pos="993"/>
        </w:tabs>
        <w:ind w:left="993" w:hanging="567"/>
        <w:jc w:val="both"/>
      </w:pPr>
      <w:r w:rsidRPr="0048608A">
        <w:rPr>
          <w:color w:val="1F262D"/>
        </w:rPr>
        <w:t>В</w:t>
      </w:r>
      <w:r w:rsidR="00501363">
        <w:rPr>
          <w:color w:val="1F262D"/>
        </w:rPr>
        <w:t>о время испытаний</w:t>
      </w:r>
      <w:r w:rsidR="000540C9">
        <w:rPr>
          <w:color w:val="1F262D"/>
        </w:rPr>
        <w:t>,</w:t>
      </w:r>
      <w:r w:rsidR="00501363">
        <w:rPr>
          <w:color w:val="1F262D"/>
        </w:rPr>
        <w:t xml:space="preserve"> требующих</w:t>
      </w:r>
      <w:r w:rsidR="0056537B">
        <w:rPr>
          <w:color w:val="1F262D"/>
        </w:rPr>
        <w:t xml:space="preserve"> письменного решения заданий,</w:t>
      </w:r>
      <w:r w:rsidR="000540C9">
        <w:rPr>
          <w:color w:val="1F262D"/>
        </w:rPr>
        <w:t xml:space="preserve"> после того как</w:t>
      </w:r>
      <w:r w:rsidR="0071379E" w:rsidRPr="0048608A">
        <w:rPr>
          <w:color w:val="1F262D"/>
        </w:rPr>
        <w:t xml:space="preserve"> участник</w:t>
      </w:r>
      <w:r w:rsidR="000540C9">
        <w:rPr>
          <w:color w:val="1F262D"/>
        </w:rPr>
        <w:t xml:space="preserve"> записал</w:t>
      </w:r>
      <w:r w:rsidR="00F6583F">
        <w:rPr>
          <w:color w:val="1F262D"/>
        </w:rPr>
        <w:t xml:space="preserve"> на листе</w:t>
      </w:r>
      <w:r w:rsidR="000540C9">
        <w:rPr>
          <w:color w:val="1F262D"/>
        </w:rPr>
        <w:t xml:space="preserve"> </w:t>
      </w:r>
      <w:r w:rsidR="009913CD">
        <w:t>ход решения</w:t>
      </w:r>
      <w:r w:rsidR="00F6583F">
        <w:t xml:space="preserve"> и ответ</w:t>
      </w:r>
      <w:r w:rsidR="00C47F4A">
        <w:t xml:space="preserve"> </w:t>
      </w:r>
      <w:r w:rsidR="00F6583F">
        <w:t>первого выполненного им задания</w:t>
      </w:r>
      <w:r w:rsidR="00C47F4A">
        <w:rPr>
          <w:color w:val="1F262D"/>
        </w:rPr>
        <w:t xml:space="preserve">, </w:t>
      </w:r>
      <w:r w:rsidR="00F6583F">
        <w:rPr>
          <w:color w:val="1F262D"/>
        </w:rPr>
        <w:t>ему</w:t>
      </w:r>
      <w:r w:rsidR="00CC05CD">
        <w:rPr>
          <w:color w:val="1F262D"/>
        </w:rPr>
        <w:t xml:space="preserve"> </w:t>
      </w:r>
      <w:r w:rsidR="00C47F4A">
        <w:rPr>
          <w:color w:val="1F262D"/>
        </w:rPr>
        <w:t>необходимо</w:t>
      </w:r>
      <w:r w:rsidR="0071379E" w:rsidRPr="0048608A">
        <w:rPr>
          <w:color w:val="1F262D"/>
        </w:rPr>
        <w:t xml:space="preserve"> </w:t>
      </w:r>
      <w:r w:rsidR="00C47F4A">
        <w:rPr>
          <w:color w:val="1F262D"/>
        </w:rPr>
        <w:t>сфотографировать</w:t>
      </w:r>
      <w:r w:rsidR="00CC05CD">
        <w:rPr>
          <w:color w:val="1F262D"/>
        </w:rPr>
        <w:t xml:space="preserve"> этот лист</w:t>
      </w:r>
      <w:r w:rsidR="00923466">
        <w:rPr>
          <w:color w:val="1F262D"/>
        </w:rPr>
        <w:t xml:space="preserve"> на свой мобильный телефон</w:t>
      </w:r>
      <w:r w:rsidR="00C47F4A">
        <w:rPr>
          <w:color w:val="1F262D"/>
        </w:rPr>
        <w:t xml:space="preserve"> и </w:t>
      </w:r>
      <w:r w:rsidR="00F6583F">
        <w:rPr>
          <w:color w:val="1F262D"/>
        </w:rPr>
        <w:t xml:space="preserve">сразу </w:t>
      </w:r>
      <w:r w:rsidR="00C47F4A">
        <w:rPr>
          <w:color w:val="1F262D"/>
        </w:rPr>
        <w:t>отправить</w:t>
      </w:r>
      <w:r w:rsidR="00CC05CD">
        <w:rPr>
          <w:color w:val="1F262D"/>
        </w:rPr>
        <w:t xml:space="preserve"> фото </w:t>
      </w:r>
      <w:r w:rsidR="00923466">
        <w:rPr>
          <w:color w:val="1F262D"/>
        </w:rPr>
        <w:t xml:space="preserve">листа </w:t>
      </w:r>
      <w:r w:rsidR="00FF7AD5">
        <w:rPr>
          <w:color w:val="1F262D"/>
        </w:rPr>
        <w:t xml:space="preserve">на электронную </w:t>
      </w:r>
      <w:proofErr w:type="gramStart"/>
      <w:r w:rsidR="00FF7AD5">
        <w:rPr>
          <w:color w:val="1F262D"/>
        </w:rPr>
        <w:t>почту</w:t>
      </w:r>
      <w:r w:rsidR="00FD3171">
        <w:rPr>
          <w:color w:val="1F262D"/>
        </w:rPr>
        <w:t xml:space="preserve">  </w:t>
      </w:r>
      <w:proofErr w:type="spellStart"/>
      <w:r w:rsidR="00565562">
        <w:rPr>
          <w:color w:val="1F262D"/>
          <w:lang w:val="en-US"/>
        </w:rPr>
        <w:t>mnr</w:t>
      </w:r>
      <w:proofErr w:type="spellEnd"/>
      <w:r w:rsidR="00565562" w:rsidRPr="00565562">
        <w:rPr>
          <w:color w:val="1F262D"/>
        </w:rPr>
        <w:t>@</w:t>
      </w:r>
      <w:proofErr w:type="spellStart"/>
      <w:r w:rsidR="00565562">
        <w:rPr>
          <w:color w:val="1F262D"/>
          <w:lang w:val="en-US"/>
        </w:rPr>
        <w:t>tpu</w:t>
      </w:r>
      <w:proofErr w:type="spellEnd"/>
      <w:r w:rsidR="00565562" w:rsidRPr="00565562">
        <w:rPr>
          <w:color w:val="1F262D"/>
        </w:rPr>
        <w:t>.</w:t>
      </w:r>
      <w:proofErr w:type="spellStart"/>
      <w:r w:rsidR="00565562">
        <w:rPr>
          <w:color w:val="1F262D"/>
          <w:lang w:val="en-US"/>
        </w:rPr>
        <w:t>ru</w:t>
      </w:r>
      <w:proofErr w:type="spellEnd"/>
      <w:proofErr w:type="gramEnd"/>
      <w:r w:rsidR="00565562" w:rsidRPr="00565562">
        <w:rPr>
          <w:color w:val="1F262D"/>
        </w:rPr>
        <w:t>.</w:t>
      </w:r>
      <w:r w:rsidR="000540C9" w:rsidRPr="00565562">
        <w:rPr>
          <w:color w:val="1F262D"/>
        </w:rPr>
        <w:t xml:space="preserve"> </w:t>
      </w:r>
      <w:r w:rsidR="00F6583F" w:rsidRPr="00565562">
        <w:rPr>
          <w:color w:val="1F262D"/>
        </w:rPr>
        <w:t xml:space="preserve">Те же действия необходимо совершить и с другими листами по мере </w:t>
      </w:r>
      <w:proofErr w:type="gramStart"/>
      <w:r w:rsidR="00F6583F" w:rsidRPr="00565562">
        <w:rPr>
          <w:color w:val="1F262D"/>
        </w:rPr>
        <w:t>того</w:t>
      </w:r>
      <w:proofErr w:type="gramEnd"/>
      <w:r w:rsidR="00F6583F" w:rsidRPr="00565562">
        <w:rPr>
          <w:color w:val="1F262D"/>
        </w:rPr>
        <w:t xml:space="preserve"> как участник выполнит каждое следующее задание. </w:t>
      </w:r>
      <w:r w:rsidR="007425F6" w:rsidRPr="00565562">
        <w:rPr>
          <w:color w:val="1F262D"/>
        </w:rPr>
        <w:t>После отправки</w:t>
      </w:r>
      <w:r w:rsidR="003A7181" w:rsidRPr="00565562">
        <w:rPr>
          <w:color w:val="1F262D"/>
        </w:rPr>
        <w:t xml:space="preserve"> листа с ходом решения и ответом</w:t>
      </w:r>
      <w:r w:rsidR="00127E8F" w:rsidRPr="00565562">
        <w:rPr>
          <w:color w:val="1F262D"/>
        </w:rPr>
        <w:t>,</w:t>
      </w:r>
      <w:r w:rsidR="003A7181" w:rsidRPr="00565562">
        <w:rPr>
          <w:color w:val="1F262D"/>
        </w:rPr>
        <w:t xml:space="preserve"> </w:t>
      </w:r>
      <w:r w:rsidR="007425F6" w:rsidRPr="00565562">
        <w:rPr>
          <w:color w:val="1F262D"/>
        </w:rPr>
        <w:t xml:space="preserve">участник </w:t>
      </w:r>
      <w:r w:rsidR="003A7181" w:rsidRPr="00565562">
        <w:rPr>
          <w:color w:val="1F262D"/>
        </w:rPr>
        <w:t xml:space="preserve">должен поставить «+» в текстовом поле под заданием и перейти к следующему заданию. </w:t>
      </w:r>
    </w:p>
    <w:p w:rsidR="00025716" w:rsidRPr="00565562" w:rsidRDefault="00025716" w:rsidP="00025716">
      <w:pPr>
        <w:pStyle w:val="Default"/>
        <w:numPr>
          <w:ilvl w:val="1"/>
          <w:numId w:val="9"/>
        </w:numPr>
        <w:tabs>
          <w:tab w:val="left" w:pos="1134"/>
          <w:tab w:val="left" w:pos="1418"/>
        </w:tabs>
        <w:ind w:left="993" w:hanging="567"/>
        <w:jc w:val="both"/>
      </w:pPr>
      <w:r w:rsidRPr="00565562">
        <w:t xml:space="preserve">Участник </w:t>
      </w:r>
      <w:r w:rsidR="00133A33" w:rsidRPr="00565562">
        <w:t>ВИ ТПУ</w:t>
      </w:r>
      <w:r w:rsidRPr="00565562">
        <w:t xml:space="preserve"> обязан отправлять фотографию документа, удостоверяющего его личность </w:t>
      </w:r>
      <w:r w:rsidR="00FF7AD5" w:rsidRPr="00565562">
        <w:rPr>
          <w:color w:val="1F262D"/>
        </w:rPr>
        <w:t xml:space="preserve">на электронную </w:t>
      </w:r>
      <w:proofErr w:type="gramStart"/>
      <w:r w:rsidR="00FF7AD5" w:rsidRPr="00565562">
        <w:rPr>
          <w:color w:val="1F262D"/>
        </w:rPr>
        <w:t xml:space="preserve">почту </w:t>
      </w:r>
      <w:r w:rsidR="008545BA" w:rsidRPr="00565562">
        <w:rPr>
          <w:color w:val="1F262D"/>
        </w:rPr>
        <w:t xml:space="preserve"> </w:t>
      </w:r>
      <w:r w:rsidRPr="00565562">
        <w:t>после</w:t>
      </w:r>
      <w:proofErr w:type="gramEnd"/>
      <w:r w:rsidRPr="00565562">
        <w:t xml:space="preserve"> каждого пройденного испытания. </w:t>
      </w:r>
    </w:p>
    <w:p w:rsidR="00B46BBF" w:rsidRPr="00043C1B" w:rsidRDefault="009D41E6" w:rsidP="00B46BBF">
      <w:pPr>
        <w:pStyle w:val="Default"/>
        <w:numPr>
          <w:ilvl w:val="1"/>
          <w:numId w:val="9"/>
        </w:numPr>
        <w:tabs>
          <w:tab w:val="left" w:pos="993"/>
        </w:tabs>
        <w:ind w:left="993" w:hanging="567"/>
        <w:jc w:val="both"/>
      </w:pPr>
      <w:r w:rsidRPr="00565562">
        <w:t xml:space="preserve">Во время проведения </w:t>
      </w:r>
      <w:r w:rsidR="002D140C" w:rsidRPr="00565562">
        <w:t>испытаний</w:t>
      </w:r>
      <w:r w:rsidR="00C91376" w:rsidRPr="00565562">
        <w:t xml:space="preserve"> по </w:t>
      </w:r>
      <w:r w:rsidR="00E65CC8" w:rsidRPr="00565562">
        <w:t>обществознанию</w:t>
      </w:r>
      <w:r w:rsidR="00B56FA7" w:rsidRPr="00043C1B">
        <w:t xml:space="preserve"> участнику запрещено покидать рабочее место. Во время проведения испытаний по </w:t>
      </w:r>
      <w:r w:rsidR="00E65CC8" w:rsidRPr="00043C1B">
        <w:t xml:space="preserve">русскому языку, </w:t>
      </w:r>
      <w:r w:rsidR="00B56FA7" w:rsidRPr="00043C1B">
        <w:t>математике, физике,</w:t>
      </w:r>
      <w:r w:rsidR="00E65CC8" w:rsidRPr="00043C1B">
        <w:t xml:space="preserve"> химии, </w:t>
      </w:r>
      <w:r w:rsidR="00B56FA7" w:rsidRPr="00043C1B">
        <w:t>информатике</w:t>
      </w:r>
      <w:r w:rsidR="00E65CC8" w:rsidRPr="00043C1B">
        <w:t>, географии и творческому конкурсу</w:t>
      </w:r>
      <w:r w:rsidR="00B56FA7" w:rsidRPr="00043C1B">
        <w:t xml:space="preserve"> </w:t>
      </w:r>
      <w:r w:rsidR="000C0875" w:rsidRPr="00043C1B">
        <w:t>участнику</w:t>
      </w:r>
      <w:r w:rsidRPr="00043C1B">
        <w:t xml:space="preserve"> </w:t>
      </w:r>
      <w:r w:rsidR="000C0875" w:rsidRPr="00043C1B">
        <w:t>разрешено</w:t>
      </w:r>
      <w:r w:rsidRPr="00043C1B">
        <w:t xml:space="preserve"> </w:t>
      </w:r>
      <w:r w:rsidR="009C5163" w:rsidRPr="00043C1B">
        <w:t>покидать свое рабочее место</w:t>
      </w:r>
      <w:r w:rsidR="000C0875" w:rsidRPr="00043C1B">
        <w:t xml:space="preserve"> 1 (один) раз на срок не более 5 (пяти) минут, предварительно </w:t>
      </w:r>
      <w:r w:rsidR="00A27C72" w:rsidRPr="00043C1B">
        <w:t>оповестив</w:t>
      </w:r>
      <w:r w:rsidR="000C0875" w:rsidRPr="00043C1B">
        <w:t xml:space="preserve"> об этом </w:t>
      </w:r>
      <w:r w:rsidR="00A27C72" w:rsidRPr="00043C1B">
        <w:t xml:space="preserve">проктора </w:t>
      </w:r>
      <w:r w:rsidR="00CB25F5">
        <w:t xml:space="preserve">и </w:t>
      </w:r>
      <w:r w:rsidR="00CB25F5" w:rsidRPr="00043C1B">
        <w:t>получив</w:t>
      </w:r>
      <w:r w:rsidR="000C0875" w:rsidRPr="00043C1B">
        <w:t xml:space="preserve"> от него подтверждение</w:t>
      </w:r>
      <w:r w:rsidRPr="00043C1B">
        <w:t xml:space="preserve">. </w:t>
      </w:r>
    </w:p>
    <w:p w:rsidR="00092121" w:rsidRPr="00E65CC8" w:rsidRDefault="00092121" w:rsidP="007F4216">
      <w:pPr>
        <w:pStyle w:val="af0"/>
        <w:numPr>
          <w:ilvl w:val="1"/>
          <w:numId w:val="9"/>
        </w:numPr>
        <w:autoSpaceDE w:val="0"/>
        <w:autoSpaceDN w:val="0"/>
        <w:adjustRightInd w:val="0"/>
        <w:spacing w:after="0" w:line="240" w:lineRule="auto"/>
        <w:ind w:left="992" w:hanging="567"/>
        <w:jc w:val="both"/>
        <w:rPr>
          <w:rFonts w:ascii="Times New Roman" w:hAnsi="Times New Roman" w:cs="Times New Roman"/>
          <w:bCs/>
          <w:sz w:val="24"/>
          <w:szCs w:val="24"/>
        </w:rPr>
      </w:pPr>
      <w:r w:rsidRPr="007F4216">
        <w:rPr>
          <w:rFonts w:ascii="Times New Roman" w:hAnsi="Times New Roman" w:cs="Times New Roman"/>
          <w:sz w:val="24"/>
          <w:szCs w:val="24"/>
        </w:rPr>
        <w:t xml:space="preserve">Оценивание результатов </w:t>
      </w:r>
      <w:r w:rsidR="007F4216">
        <w:rPr>
          <w:rFonts w:ascii="Times New Roman" w:hAnsi="Times New Roman" w:cs="Times New Roman"/>
          <w:sz w:val="24"/>
          <w:szCs w:val="24"/>
        </w:rPr>
        <w:t>каждого испытания</w:t>
      </w:r>
      <w:r w:rsidRPr="007F4216">
        <w:rPr>
          <w:rFonts w:ascii="Times New Roman" w:hAnsi="Times New Roman" w:cs="Times New Roman"/>
          <w:sz w:val="24"/>
          <w:szCs w:val="24"/>
        </w:rPr>
        <w:t xml:space="preserve"> проводится по 100 балльной шкале. Общая оценка определ</w:t>
      </w:r>
      <w:r w:rsidR="007F4216">
        <w:rPr>
          <w:rFonts w:ascii="Times New Roman" w:hAnsi="Times New Roman" w:cs="Times New Roman"/>
          <w:sz w:val="24"/>
          <w:szCs w:val="24"/>
        </w:rPr>
        <w:t>яется в результате суммирования баллов, набранных участником за каждое задание</w:t>
      </w:r>
      <w:r w:rsidRPr="007F4216">
        <w:rPr>
          <w:rFonts w:ascii="Times New Roman" w:hAnsi="Times New Roman" w:cs="Times New Roman"/>
          <w:sz w:val="24"/>
          <w:szCs w:val="24"/>
        </w:rPr>
        <w:t>.</w:t>
      </w:r>
      <w:r w:rsidR="007F4216">
        <w:rPr>
          <w:rFonts w:ascii="Times New Roman" w:hAnsi="Times New Roman" w:cs="Times New Roman"/>
          <w:sz w:val="24"/>
          <w:szCs w:val="24"/>
        </w:rPr>
        <w:t xml:space="preserve"> </w:t>
      </w:r>
      <w:r w:rsidR="002B6CFB">
        <w:rPr>
          <w:rFonts w:ascii="Times New Roman" w:hAnsi="Times New Roman" w:cs="Times New Roman"/>
          <w:sz w:val="24"/>
          <w:szCs w:val="24"/>
        </w:rPr>
        <w:t>О</w:t>
      </w:r>
      <w:r w:rsidR="00CC05CD">
        <w:rPr>
          <w:rFonts w:ascii="Times New Roman" w:hAnsi="Times New Roman" w:cs="Times New Roman"/>
          <w:sz w:val="24"/>
          <w:szCs w:val="24"/>
        </w:rPr>
        <w:t>собенности прохождения испытаний:</w:t>
      </w:r>
    </w:p>
    <w:p w:rsidR="00824DF1" w:rsidRPr="00941EAA" w:rsidRDefault="00AF2868" w:rsidP="00941EAA">
      <w:pPr>
        <w:pStyle w:val="af0"/>
        <w:autoSpaceDE w:val="0"/>
        <w:autoSpaceDN w:val="0"/>
        <w:adjustRightInd w:val="0"/>
        <w:spacing w:after="0" w:line="240" w:lineRule="auto"/>
        <w:ind w:left="993" w:firstLine="425"/>
        <w:jc w:val="both"/>
        <w:rPr>
          <w:rFonts w:ascii="Times New Roman" w:hAnsi="Times New Roman" w:cs="Times New Roman"/>
          <w:color w:val="1F262D"/>
          <w:sz w:val="24"/>
          <w:szCs w:val="24"/>
        </w:rPr>
      </w:pPr>
      <w:r>
        <w:rPr>
          <w:rFonts w:ascii="Times New Roman" w:hAnsi="Times New Roman" w:cs="Times New Roman"/>
          <w:b/>
          <w:sz w:val="24"/>
          <w:szCs w:val="24"/>
        </w:rPr>
        <w:t>ВИ ТПУ</w:t>
      </w:r>
      <w:r w:rsidR="00E65CC8" w:rsidRPr="00E65CC8">
        <w:rPr>
          <w:rFonts w:ascii="Times New Roman" w:hAnsi="Times New Roman" w:cs="Times New Roman"/>
          <w:b/>
          <w:sz w:val="24"/>
          <w:szCs w:val="24"/>
        </w:rPr>
        <w:t xml:space="preserve"> по </w:t>
      </w:r>
      <w:r w:rsidR="00E65CC8">
        <w:rPr>
          <w:rFonts w:ascii="Times New Roman" w:hAnsi="Times New Roman" w:cs="Times New Roman"/>
          <w:b/>
          <w:sz w:val="24"/>
          <w:szCs w:val="24"/>
        </w:rPr>
        <w:t>русскому языку</w:t>
      </w:r>
      <w:r w:rsidR="00E65CC8" w:rsidRPr="00E65CC8">
        <w:rPr>
          <w:rFonts w:ascii="Times New Roman" w:hAnsi="Times New Roman" w:cs="Times New Roman"/>
          <w:b/>
          <w:sz w:val="24"/>
          <w:szCs w:val="24"/>
        </w:rPr>
        <w:t xml:space="preserve"> </w:t>
      </w:r>
      <w:r w:rsidR="00E65CC8" w:rsidRPr="00E65CC8">
        <w:rPr>
          <w:rFonts w:ascii="Times New Roman" w:hAnsi="Times New Roman" w:cs="Times New Roman"/>
          <w:sz w:val="24"/>
          <w:szCs w:val="24"/>
        </w:rPr>
        <w:t>– на выполн</w:t>
      </w:r>
      <w:r w:rsidR="00824DF1">
        <w:rPr>
          <w:rFonts w:ascii="Times New Roman" w:hAnsi="Times New Roman" w:cs="Times New Roman"/>
          <w:sz w:val="24"/>
          <w:szCs w:val="24"/>
        </w:rPr>
        <w:t>ение заданий отво</w:t>
      </w:r>
      <w:r w:rsidR="00A00EBF">
        <w:rPr>
          <w:rFonts w:ascii="Times New Roman" w:hAnsi="Times New Roman" w:cs="Times New Roman"/>
          <w:sz w:val="24"/>
          <w:szCs w:val="24"/>
        </w:rPr>
        <w:t>дится 210</w:t>
      </w:r>
      <w:r w:rsidR="00824DF1">
        <w:rPr>
          <w:rFonts w:ascii="Times New Roman" w:hAnsi="Times New Roman" w:cs="Times New Roman"/>
          <w:sz w:val="24"/>
          <w:szCs w:val="24"/>
        </w:rPr>
        <w:t xml:space="preserve"> </w:t>
      </w:r>
      <w:r w:rsidR="00E65CC8" w:rsidRPr="00E65CC8">
        <w:rPr>
          <w:rFonts w:ascii="Times New Roman" w:hAnsi="Times New Roman" w:cs="Times New Roman"/>
          <w:sz w:val="24"/>
          <w:szCs w:val="24"/>
        </w:rPr>
        <w:t>мин., с</w:t>
      </w:r>
      <w:r w:rsidR="00941EAA">
        <w:rPr>
          <w:rFonts w:ascii="Times New Roman" w:hAnsi="Times New Roman" w:cs="Times New Roman"/>
          <w:sz w:val="24"/>
          <w:szCs w:val="24"/>
        </w:rPr>
        <w:t>остои</w:t>
      </w:r>
      <w:r w:rsidR="00E65CC8" w:rsidRPr="00E65CC8">
        <w:rPr>
          <w:rFonts w:ascii="Times New Roman" w:hAnsi="Times New Roman" w:cs="Times New Roman"/>
          <w:sz w:val="24"/>
          <w:szCs w:val="24"/>
        </w:rPr>
        <w:t xml:space="preserve">т из </w:t>
      </w:r>
      <w:r w:rsidR="00A00EBF">
        <w:rPr>
          <w:rFonts w:ascii="Times New Roman" w:hAnsi="Times New Roman" w:cs="Times New Roman"/>
          <w:sz w:val="24"/>
          <w:szCs w:val="24"/>
        </w:rPr>
        <w:t xml:space="preserve">2 </w:t>
      </w:r>
      <w:r w:rsidR="00824DF1">
        <w:rPr>
          <w:rFonts w:ascii="Times New Roman" w:hAnsi="Times New Roman" w:cs="Times New Roman"/>
          <w:sz w:val="24"/>
          <w:szCs w:val="24"/>
        </w:rPr>
        <w:t>частей</w:t>
      </w:r>
      <w:r w:rsidR="00941EAA">
        <w:rPr>
          <w:rFonts w:ascii="Times New Roman" w:hAnsi="Times New Roman" w:cs="Times New Roman"/>
          <w:sz w:val="24"/>
          <w:szCs w:val="24"/>
        </w:rPr>
        <w:t>,</w:t>
      </w:r>
      <w:r w:rsidR="00E65CC8" w:rsidRPr="00E65CC8">
        <w:rPr>
          <w:rFonts w:ascii="Times New Roman" w:hAnsi="Times New Roman" w:cs="Times New Roman"/>
          <w:sz w:val="24"/>
          <w:szCs w:val="24"/>
        </w:rPr>
        <w:t xml:space="preserve"> </w:t>
      </w:r>
      <w:r w:rsidR="00941EAA">
        <w:rPr>
          <w:rFonts w:ascii="Times New Roman" w:eastAsia="Times New Roman" w:hAnsi="Times New Roman" w:cs="Times New Roman"/>
          <w:sz w:val="24"/>
          <w:szCs w:val="24"/>
          <w:lang w:eastAsia="ru-RU"/>
        </w:rPr>
        <w:t>содержащих 27 заданий. Часть 1 содержит 26 заданий, Часть 2 содержит 1 задание.</w:t>
      </w:r>
    </w:p>
    <w:p w:rsidR="00824DF1" w:rsidRDefault="00824DF1" w:rsidP="00824DF1">
      <w:pPr>
        <w:spacing w:after="0" w:line="240" w:lineRule="auto"/>
        <w:ind w:left="992" w:firstLine="425"/>
        <w:jc w:val="both"/>
        <w:rPr>
          <w:rFonts w:ascii="Times New Roman" w:eastAsia="Times New Roman" w:hAnsi="Times New Roman" w:cs="Times New Roman"/>
          <w:sz w:val="24"/>
          <w:szCs w:val="24"/>
          <w:lang w:eastAsia="ru-RU"/>
        </w:rPr>
      </w:pPr>
      <w:r w:rsidRPr="00824DF1">
        <w:rPr>
          <w:rFonts w:ascii="Times New Roman" w:eastAsia="Times New Roman" w:hAnsi="Times New Roman" w:cs="Times New Roman"/>
          <w:sz w:val="24"/>
          <w:szCs w:val="24"/>
          <w:lang w:eastAsia="ru-RU"/>
        </w:rPr>
        <w:t xml:space="preserve">Ответами к заданиям 1–26 являются цифра (число) или слово (несколько слов), последовательность цифр (чисел). Ответ запишите в </w:t>
      </w:r>
      <w:r w:rsidR="00063675">
        <w:rPr>
          <w:rFonts w:ascii="Times New Roman" w:eastAsia="Times New Roman" w:hAnsi="Times New Roman" w:cs="Times New Roman"/>
          <w:sz w:val="24"/>
          <w:szCs w:val="24"/>
          <w:lang w:eastAsia="ru-RU"/>
        </w:rPr>
        <w:t xml:space="preserve">соответствующем </w:t>
      </w:r>
      <w:r w:rsidRPr="00824DF1">
        <w:rPr>
          <w:rFonts w:ascii="Times New Roman" w:eastAsia="Times New Roman" w:hAnsi="Times New Roman" w:cs="Times New Roman"/>
          <w:sz w:val="24"/>
          <w:szCs w:val="24"/>
          <w:lang w:eastAsia="ru-RU"/>
        </w:rPr>
        <w:t>поле</w:t>
      </w:r>
      <w:r w:rsidR="00866DD9">
        <w:rPr>
          <w:rFonts w:ascii="Times New Roman" w:eastAsia="Times New Roman" w:hAnsi="Times New Roman" w:cs="Times New Roman"/>
          <w:sz w:val="24"/>
          <w:szCs w:val="24"/>
          <w:lang w:eastAsia="ru-RU"/>
        </w:rPr>
        <w:t>:</w:t>
      </w:r>
      <w:r w:rsidRPr="00824DF1">
        <w:rPr>
          <w:rFonts w:ascii="Times New Roman" w:eastAsia="Times New Roman" w:hAnsi="Times New Roman" w:cs="Times New Roman"/>
          <w:sz w:val="24"/>
          <w:szCs w:val="24"/>
          <w:lang w:eastAsia="ru-RU"/>
        </w:rPr>
        <w:t xml:space="preserve"> </w:t>
      </w:r>
    </w:p>
    <w:p w:rsidR="004328C1" w:rsidRDefault="004328C1" w:rsidP="00FC04CC">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page" w:horzAnchor="page" w:tblpX="2776" w:tblpY="7426"/>
        <w:tblOverlap w:val="never"/>
        <w:tblW w:w="3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7"/>
        <w:gridCol w:w="444"/>
        <w:gridCol w:w="444"/>
        <w:gridCol w:w="444"/>
        <w:gridCol w:w="444"/>
        <w:gridCol w:w="444"/>
      </w:tblGrid>
      <w:tr w:rsidR="00E72AF4" w:rsidRPr="00134DC3" w:rsidTr="00E72AF4">
        <w:tc>
          <w:tcPr>
            <w:tcW w:w="1047" w:type="dxa"/>
            <w:vMerge w:val="restart"/>
            <w:tcBorders>
              <w:top w:val="nil"/>
              <w:left w:val="nil"/>
              <w:bottom w:val="nil"/>
              <w:right w:val="single" w:sz="4" w:space="0" w:color="auto"/>
            </w:tcBorders>
            <w:shd w:val="clear" w:color="auto" w:fill="auto"/>
            <w:vAlign w:val="center"/>
          </w:tcPr>
          <w:p w:rsidR="00E72AF4" w:rsidRPr="00866DD9" w:rsidRDefault="00E72AF4" w:rsidP="00E72AF4">
            <w:pPr>
              <w:jc w:val="both"/>
              <w:rPr>
                <w:rFonts w:ascii="Times New Roman" w:eastAsia="Times New Roman" w:hAnsi="Times New Roman" w:cs="Times New Roman"/>
                <w:sz w:val="28"/>
                <w:szCs w:val="28"/>
                <w:lang w:eastAsia="ru-RU"/>
              </w:rPr>
            </w:pPr>
            <w:r w:rsidRPr="00866DD9">
              <w:rPr>
                <w:rFonts w:ascii="Times New Roman" w:eastAsia="Times New Roman" w:hAnsi="Times New Roman" w:cs="Times New Roman"/>
                <w:sz w:val="28"/>
                <w:szCs w:val="28"/>
                <w:lang w:eastAsia="ru-RU"/>
              </w:rPr>
              <w:t>Ответ:</w:t>
            </w:r>
          </w:p>
        </w:tc>
        <w:tc>
          <w:tcPr>
            <w:tcW w:w="444" w:type="dxa"/>
            <w:tcBorders>
              <w:left w:val="single" w:sz="4" w:space="0" w:color="auto"/>
            </w:tcBorders>
            <w:shd w:val="clear" w:color="auto" w:fill="auto"/>
          </w:tcPr>
          <w:p w:rsidR="00E72AF4" w:rsidRPr="00866DD9" w:rsidRDefault="00E72AF4" w:rsidP="00E72AF4">
            <w:pPr>
              <w:jc w:val="center"/>
              <w:rPr>
                <w:rFonts w:ascii="Times New Roman" w:eastAsia="Times New Roman" w:hAnsi="Times New Roman" w:cs="Times New Roman"/>
                <w:sz w:val="28"/>
                <w:szCs w:val="24"/>
                <w:lang w:eastAsia="ru-RU"/>
              </w:rPr>
            </w:pPr>
            <w:r w:rsidRPr="00866DD9">
              <w:rPr>
                <w:rFonts w:ascii="Times New Roman" w:eastAsia="Times New Roman" w:hAnsi="Times New Roman" w:cs="Times New Roman"/>
                <w:sz w:val="28"/>
                <w:szCs w:val="24"/>
                <w:lang w:eastAsia="ru-RU"/>
              </w:rPr>
              <w:t>А</w:t>
            </w:r>
          </w:p>
        </w:tc>
        <w:tc>
          <w:tcPr>
            <w:tcW w:w="444" w:type="dxa"/>
            <w:shd w:val="clear" w:color="auto" w:fill="auto"/>
          </w:tcPr>
          <w:p w:rsidR="00E72AF4" w:rsidRPr="00866DD9" w:rsidRDefault="00E72AF4" w:rsidP="00E72AF4">
            <w:pPr>
              <w:jc w:val="center"/>
              <w:rPr>
                <w:rFonts w:ascii="Times New Roman" w:eastAsia="Times New Roman" w:hAnsi="Times New Roman" w:cs="Times New Roman"/>
                <w:sz w:val="28"/>
                <w:szCs w:val="24"/>
                <w:lang w:eastAsia="ru-RU"/>
              </w:rPr>
            </w:pPr>
            <w:r w:rsidRPr="00866DD9">
              <w:rPr>
                <w:rFonts w:ascii="Times New Roman" w:eastAsia="Times New Roman" w:hAnsi="Times New Roman" w:cs="Times New Roman"/>
                <w:sz w:val="28"/>
                <w:szCs w:val="24"/>
                <w:lang w:eastAsia="ru-RU"/>
              </w:rPr>
              <w:t>Б</w:t>
            </w:r>
          </w:p>
        </w:tc>
        <w:tc>
          <w:tcPr>
            <w:tcW w:w="444" w:type="dxa"/>
            <w:shd w:val="clear" w:color="auto" w:fill="auto"/>
          </w:tcPr>
          <w:p w:rsidR="00E72AF4" w:rsidRPr="00866DD9" w:rsidRDefault="00E72AF4" w:rsidP="00E72AF4">
            <w:pPr>
              <w:jc w:val="center"/>
              <w:rPr>
                <w:rFonts w:ascii="Times New Roman" w:eastAsia="Times New Roman" w:hAnsi="Times New Roman" w:cs="Times New Roman"/>
                <w:sz w:val="28"/>
                <w:szCs w:val="24"/>
                <w:lang w:eastAsia="ru-RU"/>
              </w:rPr>
            </w:pPr>
            <w:r w:rsidRPr="00866DD9">
              <w:rPr>
                <w:rFonts w:ascii="Times New Roman" w:eastAsia="Times New Roman" w:hAnsi="Times New Roman" w:cs="Times New Roman"/>
                <w:sz w:val="28"/>
                <w:szCs w:val="24"/>
                <w:lang w:eastAsia="ru-RU"/>
              </w:rPr>
              <w:t>В</w:t>
            </w:r>
          </w:p>
        </w:tc>
        <w:tc>
          <w:tcPr>
            <w:tcW w:w="444" w:type="dxa"/>
            <w:shd w:val="clear" w:color="auto" w:fill="auto"/>
          </w:tcPr>
          <w:p w:rsidR="00E72AF4" w:rsidRPr="00866DD9" w:rsidRDefault="00E72AF4" w:rsidP="00E72AF4">
            <w:pPr>
              <w:jc w:val="center"/>
              <w:rPr>
                <w:rFonts w:ascii="Times New Roman" w:eastAsia="Times New Roman" w:hAnsi="Times New Roman" w:cs="Times New Roman"/>
                <w:sz w:val="28"/>
                <w:szCs w:val="24"/>
                <w:lang w:eastAsia="ru-RU"/>
              </w:rPr>
            </w:pPr>
            <w:r w:rsidRPr="00866DD9">
              <w:rPr>
                <w:rFonts w:ascii="Times New Roman" w:eastAsia="Times New Roman" w:hAnsi="Times New Roman" w:cs="Times New Roman"/>
                <w:sz w:val="28"/>
                <w:szCs w:val="24"/>
                <w:lang w:eastAsia="ru-RU"/>
              </w:rPr>
              <w:t>Г</w:t>
            </w:r>
          </w:p>
        </w:tc>
        <w:tc>
          <w:tcPr>
            <w:tcW w:w="444" w:type="dxa"/>
            <w:shd w:val="clear" w:color="auto" w:fill="auto"/>
          </w:tcPr>
          <w:p w:rsidR="00E72AF4" w:rsidRPr="00866DD9" w:rsidRDefault="00E72AF4" w:rsidP="00E72AF4">
            <w:pPr>
              <w:jc w:val="center"/>
              <w:rPr>
                <w:rFonts w:ascii="Times New Roman" w:eastAsia="Times New Roman" w:hAnsi="Times New Roman" w:cs="Times New Roman"/>
                <w:sz w:val="28"/>
                <w:szCs w:val="24"/>
                <w:lang w:eastAsia="ru-RU"/>
              </w:rPr>
            </w:pPr>
            <w:r w:rsidRPr="00866DD9">
              <w:rPr>
                <w:rFonts w:ascii="Times New Roman" w:eastAsia="Times New Roman" w:hAnsi="Times New Roman" w:cs="Times New Roman"/>
                <w:sz w:val="28"/>
                <w:szCs w:val="24"/>
                <w:lang w:eastAsia="ru-RU"/>
              </w:rPr>
              <w:t>Д</w:t>
            </w:r>
          </w:p>
        </w:tc>
      </w:tr>
      <w:tr w:rsidR="00E72AF4" w:rsidRPr="00134DC3" w:rsidTr="00E72AF4">
        <w:trPr>
          <w:trHeight w:val="547"/>
        </w:trPr>
        <w:tc>
          <w:tcPr>
            <w:tcW w:w="1047" w:type="dxa"/>
            <w:vMerge/>
            <w:tcBorders>
              <w:top w:val="nil"/>
              <w:left w:val="nil"/>
              <w:bottom w:val="nil"/>
              <w:right w:val="single" w:sz="4" w:space="0" w:color="auto"/>
            </w:tcBorders>
            <w:shd w:val="clear" w:color="auto" w:fill="auto"/>
            <w:vAlign w:val="center"/>
          </w:tcPr>
          <w:p w:rsidR="00E72AF4" w:rsidRPr="00134DC3" w:rsidRDefault="00E72AF4" w:rsidP="00E72AF4">
            <w:pPr>
              <w:rPr>
                <w:rFonts w:eastAsia="Times New Roman"/>
                <w:sz w:val="28"/>
                <w:szCs w:val="24"/>
                <w:lang w:eastAsia="ru-RU"/>
              </w:rPr>
            </w:pPr>
          </w:p>
        </w:tc>
        <w:tc>
          <w:tcPr>
            <w:tcW w:w="444" w:type="dxa"/>
            <w:tcBorders>
              <w:left w:val="single" w:sz="4" w:space="0" w:color="auto"/>
            </w:tcBorders>
            <w:shd w:val="clear" w:color="auto" w:fill="auto"/>
          </w:tcPr>
          <w:p w:rsidR="00E72AF4" w:rsidRPr="00134DC3" w:rsidRDefault="00E72AF4" w:rsidP="00E72AF4">
            <w:pPr>
              <w:jc w:val="center"/>
              <w:rPr>
                <w:rFonts w:eastAsia="Times New Roman"/>
                <w:sz w:val="28"/>
                <w:szCs w:val="24"/>
                <w:lang w:eastAsia="ru-RU"/>
              </w:rPr>
            </w:pPr>
            <w:r w:rsidRPr="00134DC3">
              <w:rPr>
                <w:rFonts w:ascii="Comic Sans MS" w:eastAsia="Adobe Fan Heiti Std B" w:hAnsi="Comic Sans MS" w:cs="Shruti"/>
                <w:i/>
                <w:sz w:val="36"/>
                <w:szCs w:val="36"/>
                <w:lang w:eastAsia="ru-RU"/>
              </w:rPr>
              <w:t>5</w:t>
            </w:r>
          </w:p>
        </w:tc>
        <w:tc>
          <w:tcPr>
            <w:tcW w:w="444" w:type="dxa"/>
            <w:shd w:val="clear" w:color="auto" w:fill="auto"/>
          </w:tcPr>
          <w:p w:rsidR="00E72AF4" w:rsidRPr="00134DC3" w:rsidRDefault="00E72AF4" w:rsidP="00E72AF4">
            <w:pPr>
              <w:jc w:val="center"/>
              <w:rPr>
                <w:rFonts w:eastAsia="Times New Roman"/>
                <w:sz w:val="28"/>
                <w:szCs w:val="24"/>
                <w:lang w:eastAsia="ru-RU"/>
              </w:rPr>
            </w:pPr>
            <w:r>
              <w:rPr>
                <w:rFonts w:ascii="Comic Sans MS" w:eastAsia="Adobe Fan Heiti Std B" w:hAnsi="Comic Sans MS" w:cs="Shruti"/>
                <w:i/>
                <w:sz w:val="36"/>
                <w:szCs w:val="36"/>
                <w:lang w:eastAsia="ru-RU"/>
              </w:rPr>
              <w:t>2</w:t>
            </w:r>
          </w:p>
        </w:tc>
        <w:tc>
          <w:tcPr>
            <w:tcW w:w="444" w:type="dxa"/>
            <w:shd w:val="clear" w:color="auto" w:fill="auto"/>
          </w:tcPr>
          <w:p w:rsidR="00E72AF4" w:rsidRPr="00134DC3" w:rsidRDefault="00E72AF4" w:rsidP="00E72AF4">
            <w:pPr>
              <w:jc w:val="center"/>
              <w:rPr>
                <w:rFonts w:eastAsia="Times New Roman"/>
                <w:sz w:val="28"/>
                <w:szCs w:val="24"/>
                <w:lang w:eastAsia="ru-RU"/>
              </w:rPr>
            </w:pPr>
            <w:r>
              <w:rPr>
                <w:rFonts w:ascii="Comic Sans MS" w:eastAsia="Adobe Fan Heiti Std B" w:hAnsi="Comic Sans MS" w:cs="Shruti"/>
                <w:i/>
                <w:sz w:val="36"/>
                <w:szCs w:val="36"/>
                <w:lang w:eastAsia="ru-RU"/>
              </w:rPr>
              <w:t>6</w:t>
            </w:r>
          </w:p>
        </w:tc>
        <w:tc>
          <w:tcPr>
            <w:tcW w:w="444" w:type="dxa"/>
            <w:shd w:val="clear" w:color="auto" w:fill="auto"/>
          </w:tcPr>
          <w:p w:rsidR="00E72AF4" w:rsidRPr="00134DC3" w:rsidRDefault="00E72AF4" w:rsidP="00E72AF4">
            <w:pPr>
              <w:jc w:val="center"/>
              <w:rPr>
                <w:rFonts w:eastAsia="Times New Roman"/>
                <w:sz w:val="28"/>
                <w:szCs w:val="24"/>
                <w:lang w:eastAsia="ru-RU"/>
              </w:rPr>
            </w:pPr>
            <w:r>
              <w:rPr>
                <w:rFonts w:ascii="Comic Sans MS" w:eastAsia="Adobe Fan Heiti Std B" w:hAnsi="Comic Sans MS" w:cs="Shruti"/>
                <w:i/>
                <w:sz w:val="36"/>
                <w:szCs w:val="36"/>
                <w:lang w:eastAsia="ru-RU"/>
              </w:rPr>
              <w:t>1</w:t>
            </w:r>
          </w:p>
        </w:tc>
        <w:tc>
          <w:tcPr>
            <w:tcW w:w="444" w:type="dxa"/>
            <w:shd w:val="clear" w:color="auto" w:fill="auto"/>
          </w:tcPr>
          <w:p w:rsidR="00E72AF4" w:rsidRPr="00134DC3" w:rsidRDefault="00E72AF4" w:rsidP="00E72AF4">
            <w:pPr>
              <w:jc w:val="center"/>
              <w:rPr>
                <w:rFonts w:eastAsia="Times New Roman"/>
                <w:sz w:val="28"/>
                <w:szCs w:val="24"/>
                <w:lang w:eastAsia="ru-RU"/>
              </w:rPr>
            </w:pPr>
            <w:r>
              <w:rPr>
                <w:rFonts w:ascii="Comic Sans MS" w:eastAsia="Adobe Fan Heiti Std B" w:hAnsi="Comic Sans MS" w:cs="Shruti"/>
                <w:i/>
                <w:sz w:val="36"/>
                <w:szCs w:val="36"/>
                <w:lang w:eastAsia="ru-RU"/>
              </w:rPr>
              <w:t>3</w:t>
            </w:r>
          </w:p>
        </w:tc>
      </w:tr>
    </w:tbl>
    <w:p w:rsidR="00114B70" w:rsidRDefault="00114B70" w:rsidP="00E72AF4">
      <w:pPr>
        <w:spacing w:after="0" w:line="240" w:lineRule="auto"/>
        <w:jc w:val="both"/>
        <w:rPr>
          <w:rFonts w:ascii="Times New Roman" w:eastAsia="Times New Roman" w:hAnsi="Times New Roman" w:cs="Times New Roman"/>
          <w:sz w:val="24"/>
          <w:szCs w:val="24"/>
          <w:lang w:eastAsia="ru-RU"/>
        </w:rPr>
      </w:pPr>
    </w:p>
    <w:p w:rsidR="00114B70" w:rsidRDefault="00114B70" w:rsidP="00824DF1">
      <w:pPr>
        <w:spacing w:after="0" w:line="240" w:lineRule="auto"/>
        <w:ind w:left="992" w:firstLine="425"/>
        <w:jc w:val="both"/>
        <w:rPr>
          <w:rFonts w:ascii="Times New Roman" w:eastAsia="Times New Roman" w:hAnsi="Times New Roman" w:cs="Times New Roman"/>
          <w:sz w:val="24"/>
          <w:szCs w:val="24"/>
          <w:lang w:eastAsia="ru-RU"/>
        </w:rPr>
      </w:pPr>
    </w:p>
    <w:p w:rsidR="00114B70" w:rsidRDefault="00114B70" w:rsidP="00824DF1">
      <w:pPr>
        <w:spacing w:after="0" w:line="240" w:lineRule="auto"/>
        <w:ind w:left="992" w:firstLine="425"/>
        <w:jc w:val="both"/>
        <w:rPr>
          <w:rFonts w:ascii="Times New Roman" w:eastAsia="Times New Roman" w:hAnsi="Times New Roman" w:cs="Times New Roman"/>
          <w:sz w:val="24"/>
          <w:szCs w:val="24"/>
          <w:lang w:eastAsia="ru-RU"/>
        </w:rPr>
      </w:pPr>
    </w:p>
    <w:p w:rsidR="00114B70" w:rsidRDefault="00114B70" w:rsidP="00824DF1">
      <w:pPr>
        <w:spacing w:after="0" w:line="240" w:lineRule="auto"/>
        <w:ind w:left="992" w:firstLine="425"/>
        <w:jc w:val="both"/>
        <w:rPr>
          <w:rFonts w:ascii="Times New Roman" w:eastAsia="Times New Roman" w:hAnsi="Times New Roman" w:cs="Times New Roman"/>
          <w:sz w:val="24"/>
          <w:szCs w:val="24"/>
          <w:lang w:eastAsia="ru-RU"/>
        </w:rPr>
      </w:pPr>
    </w:p>
    <w:p w:rsidR="00114B70" w:rsidRDefault="00114B70" w:rsidP="00824DF1">
      <w:pPr>
        <w:spacing w:after="0" w:line="240" w:lineRule="auto"/>
        <w:ind w:left="992" w:firstLine="425"/>
        <w:jc w:val="both"/>
        <w:rPr>
          <w:rFonts w:ascii="Times New Roman" w:eastAsia="Times New Roman" w:hAnsi="Times New Roman" w:cs="Times New Roman"/>
          <w:sz w:val="24"/>
          <w:szCs w:val="24"/>
          <w:lang w:eastAsia="ru-RU"/>
        </w:rPr>
      </w:pPr>
    </w:p>
    <w:p w:rsidR="00114B70" w:rsidRDefault="00114B70" w:rsidP="00824DF1">
      <w:pPr>
        <w:spacing w:after="0" w:line="240" w:lineRule="auto"/>
        <w:ind w:left="992" w:firstLine="425"/>
        <w:jc w:val="both"/>
        <w:rPr>
          <w:rFonts w:ascii="Times New Roman" w:eastAsia="Times New Roman" w:hAnsi="Times New Roman" w:cs="Times New Roman"/>
          <w:sz w:val="24"/>
          <w:szCs w:val="24"/>
          <w:lang w:eastAsia="ru-RU"/>
        </w:rPr>
      </w:pPr>
    </w:p>
    <w:p w:rsidR="00114B70" w:rsidRDefault="00114B70" w:rsidP="00824DF1">
      <w:pPr>
        <w:spacing w:after="0" w:line="240" w:lineRule="auto"/>
        <w:ind w:left="992" w:firstLine="425"/>
        <w:jc w:val="both"/>
        <w:rPr>
          <w:rFonts w:ascii="Times New Roman" w:eastAsia="Times New Roman" w:hAnsi="Times New Roman" w:cs="Times New Roman"/>
          <w:sz w:val="24"/>
          <w:szCs w:val="24"/>
          <w:lang w:eastAsia="ru-RU"/>
        </w:rPr>
      </w:pPr>
    </w:p>
    <w:p w:rsidR="00114B70" w:rsidRDefault="00114B70" w:rsidP="00824DF1">
      <w:pPr>
        <w:spacing w:after="0" w:line="240" w:lineRule="auto"/>
        <w:ind w:left="992" w:firstLine="425"/>
        <w:jc w:val="both"/>
        <w:rPr>
          <w:rFonts w:ascii="Times New Roman" w:eastAsia="Times New Roman" w:hAnsi="Times New Roman" w:cs="Times New Roman"/>
          <w:sz w:val="24"/>
          <w:szCs w:val="24"/>
          <w:lang w:eastAsia="ru-RU"/>
        </w:rPr>
      </w:pPr>
    </w:p>
    <w:tbl>
      <w:tblPr>
        <w:tblpPr w:leftFromText="180" w:rightFromText="180" w:vertAnchor="page" w:horzAnchor="page" w:tblpX="2686" w:tblpY="9151"/>
        <w:tblW w:w="3397" w:type="dxa"/>
        <w:tblLayout w:type="fixed"/>
        <w:tblLook w:val="01E0" w:firstRow="1" w:lastRow="1" w:firstColumn="1" w:lastColumn="1" w:noHBand="0" w:noVBand="0"/>
      </w:tblPr>
      <w:tblGrid>
        <w:gridCol w:w="3397"/>
      </w:tblGrid>
      <w:tr w:rsidR="00E72AF4" w:rsidRPr="00134DC3" w:rsidTr="00E72AF4">
        <w:trPr>
          <w:trHeight w:val="768"/>
        </w:trPr>
        <w:tc>
          <w:tcPr>
            <w:tcW w:w="3397" w:type="dxa"/>
            <w:vAlign w:val="center"/>
          </w:tcPr>
          <w:p w:rsidR="00E72AF4" w:rsidRPr="00134DC3" w:rsidRDefault="00E72AF4" w:rsidP="00E72AF4">
            <w:pPr>
              <w:ind w:right="-72"/>
              <w:jc w:val="both"/>
              <w:rPr>
                <w:rFonts w:eastAsia="Times New Roman"/>
                <w:sz w:val="28"/>
                <w:szCs w:val="24"/>
                <w:lang w:eastAsia="ru-RU"/>
              </w:rPr>
            </w:pPr>
            <w:r w:rsidRPr="00866DD9">
              <w:rPr>
                <w:rFonts w:ascii="Times New Roman" w:eastAsia="Times New Roman" w:hAnsi="Times New Roman" w:cs="Times New Roman"/>
                <w:sz w:val="28"/>
                <w:szCs w:val="24"/>
                <w:lang w:eastAsia="ru-RU"/>
              </w:rPr>
              <w:t>Ответ:</w:t>
            </w:r>
            <w:r w:rsidRPr="00134DC3">
              <w:rPr>
                <w:rFonts w:eastAsia="Times New Roman"/>
                <w:sz w:val="28"/>
                <w:szCs w:val="24"/>
                <w:lang w:eastAsia="ru-RU"/>
              </w:rPr>
              <w:t xml:space="preserve"> </w:t>
            </w:r>
            <w:r w:rsidRPr="00134DC3">
              <w:rPr>
                <w:rFonts w:ascii="Comic Sans MS" w:eastAsia="Kozuka Gothic Pro M" w:hAnsi="Comic Sans MS"/>
                <w:sz w:val="20"/>
                <w:szCs w:val="20"/>
                <w:u w:val="single"/>
                <w:lang w:eastAsia="ru-RU"/>
              </w:rPr>
              <w:t>РАСКИДАТЬИСПУГАТЬ</w:t>
            </w:r>
            <w:r w:rsidRPr="00134DC3">
              <w:rPr>
                <w:rFonts w:eastAsia="Times New Roman"/>
                <w:sz w:val="28"/>
                <w:szCs w:val="24"/>
                <w:lang w:eastAsia="ru-RU"/>
              </w:rPr>
              <w:t>.</w:t>
            </w:r>
          </w:p>
        </w:tc>
      </w:tr>
      <w:tr w:rsidR="00E72AF4" w:rsidRPr="00134DC3" w:rsidTr="00E72AF4">
        <w:tc>
          <w:tcPr>
            <w:tcW w:w="3397" w:type="dxa"/>
          </w:tcPr>
          <w:p w:rsidR="00E72AF4" w:rsidRPr="00134DC3" w:rsidRDefault="00E72AF4" w:rsidP="00E72AF4">
            <w:pPr>
              <w:spacing w:before="120"/>
              <w:jc w:val="both"/>
              <w:rPr>
                <w:rFonts w:eastAsia="Times New Roman"/>
                <w:sz w:val="28"/>
                <w:szCs w:val="24"/>
                <w:lang w:eastAsia="ru-RU"/>
              </w:rPr>
            </w:pPr>
            <w:proofErr w:type="gramStart"/>
            <w:r w:rsidRPr="00866DD9">
              <w:rPr>
                <w:rFonts w:ascii="Times New Roman" w:eastAsia="Times New Roman" w:hAnsi="Times New Roman" w:cs="Times New Roman"/>
                <w:sz w:val="28"/>
                <w:szCs w:val="24"/>
                <w:lang w:eastAsia="ru-RU"/>
              </w:rPr>
              <w:t>Ответ:</w:t>
            </w:r>
            <w:r w:rsidRPr="00134DC3">
              <w:rPr>
                <w:rFonts w:eastAsia="Times New Roman"/>
                <w:sz w:val="28"/>
                <w:szCs w:val="24"/>
                <w:lang w:eastAsia="ru-RU"/>
              </w:rPr>
              <w:t xml:space="preserve"> </w:t>
            </w:r>
            <w:r w:rsidRPr="00134DC3">
              <w:rPr>
                <w:rFonts w:eastAsia="Times New Roman"/>
                <w:sz w:val="28"/>
                <w:szCs w:val="24"/>
                <w:u w:val="single"/>
                <w:lang w:eastAsia="ru-RU"/>
              </w:rPr>
              <w:t>  </w:t>
            </w:r>
            <w:proofErr w:type="gramEnd"/>
            <w:r w:rsidRPr="00134DC3">
              <w:rPr>
                <w:rFonts w:ascii="Comic Sans MS" w:eastAsia="Times New Roman" w:hAnsi="Comic Sans MS"/>
                <w:i/>
                <w:sz w:val="36"/>
                <w:szCs w:val="36"/>
                <w:u w:val="single"/>
                <w:lang w:eastAsia="ru-RU"/>
              </w:rPr>
              <w:t>1 2 4</w:t>
            </w:r>
            <w:r>
              <w:rPr>
                <w:rFonts w:eastAsia="Times New Roman"/>
                <w:sz w:val="28"/>
                <w:szCs w:val="24"/>
                <w:u w:val="single"/>
                <w:lang w:eastAsia="ru-RU"/>
              </w:rPr>
              <w:t> </w:t>
            </w:r>
            <w:r w:rsidRPr="00134DC3">
              <w:rPr>
                <w:rFonts w:eastAsia="Times New Roman"/>
                <w:sz w:val="28"/>
                <w:szCs w:val="24"/>
                <w:lang w:eastAsia="ru-RU"/>
              </w:rPr>
              <w:t>.</w:t>
            </w:r>
          </w:p>
        </w:tc>
      </w:tr>
    </w:tbl>
    <w:p w:rsidR="00114B70" w:rsidRDefault="00114B70" w:rsidP="00824DF1">
      <w:pPr>
        <w:spacing w:after="0" w:line="240" w:lineRule="auto"/>
        <w:ind w:left="992" w:firstLine="425"/>
        <w:jc w:val="both"/>
        <w:rPr>
          <w:rFonts w:ascii="Times New Roman" w:eastAsia="Times New Roman" w:hAnsi="Times New Roman" w:cs="Times New Roman"/>
          <w:sz w:val="24"/>
          <w:szCs w:val="24"/>
          <w:lang w:eastAsia="ru-RU"/>
        </w:rPr>
      </w:pPr>
    </w:p>
    <w:p w:rsidR="009C7366" w:rsidRDefault="009C7366" w:rsidP="00824DF1">
      <w:pPr>
        <w:spacing w:after="0" w:line="240" w:lineRule="auto"/>
        <w:ind w:left="992" w:firstLine="425"/>
        <w:jc w:val="both"/>
        <w:rPr>
          <w:rFonts w:ascii="Times New Roman" w:eastAsia="Times New Roman" w:hAnsi="Times New Roman" w:cs="Times New Roman"/>
          <w:sz w:val="24"/>
          <w:szCs w:val="24"/>
          <w:lang w:eastAsia="ru-RU"/>
        </w:rPr>
      </w:pPr>
    </w:p>
    <w:p w:rsidR="00E72AF4" w:rsidRDefault="00E72AF4" w:rsidP="00A977B7">
      <w:pPr>
        <w:spacing w:after="0" w:line="240" w:lineRule="auto"/>
        <w:jc w:val="both"/>
        <w:rPr>
          <w:rFonts w:ascii="Times New Roman" w:eastAsia="Times New Roman" w:hAnsi="Times New Roman" w:cs="Times New Roman"/>
          <w:sz w:val="24"/>
          <w:szCs w:val="24"/>
          <w:lang w:eastAsia="ru-RU"/>
        </w:rPr>
      </w:pPr>
    </w:p>
    <w:p w:rsidR="00FE7D53" w:rsidRDefault="00684FAA" w:rsidP="00824DF1">
      <w:pPr>
        <w:spacing w:after="0" w:line="240" w:lineRule="auto"/>
        <w:ind w:left="992" w:firstLine="425"/>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w:t>
      </w:r>
      <w:r w:rsidRPr="00824DF1">
        <w:rPr>
          <w:rFonts w:ascii="Times New Roman" w:eastAsia="Times New Roman" w:hAnsi="Times New Roman" w:cs="Times New Roman"/>
          <w:sz w:val="24"/>
          <w:szCs w:val="24"/>
          <w:lang w:eastAsia="ru-RU"/>
        </w:rPr>
        <w:t xml:space="preserve">адание 27 части 2 представляет собой сочинение по прочитанному тексту. </w:t>
      </w:r>
      <w:r w:rsidR="00BE5C59">
        <w:rPr>
          <w:rFonts w:ascii="Times New Roman" w:hAnsi="Times New Roman" w:cs="Times New Roman"/>
          <w:sz w:val="24"/>
          <w:szCs w:val="24"/>
        </w:rPr>
        <w:t xml:space="preserve">Объём сочинения </w:t>
      </w:r>
      <w:r w:rsidR="00BE5C59" w:rsidRPr="00BE5C59">
        <w:rPr>
          <w:rFonts w:ascii="Times New Roman" w:hAnsi="Times New Roman" w:cs="Times New Roman"/>
          <w:sz w:val="24"/>
          <w:szCs w:val="24"/>
        </w:rPr>
        <w:t>не менее 150 слов.</w:t>
      </w:r>
      <w:r w:rsidR="00BE5C59">
        <w:rPr>
          <w:rFonts w:ascii="Times New Roman" w:hAnsi="Times New Roman" w:cs="Times New Roman"/>
          <w:sz w:val="24"/>
          <w:szCs w:val="24"/>
        </w:rPr>
        <w:t xml:space="preserve"> </w:t>
      </w:r>
      <w:r w:rsidR="00BE5C59">
        <w:rPr>
          <w:rFonts w:ascii="Times New Roman" w:eastAsia="Times New Roman" w:hAnsi="Times New Roman" w:cs="Times New Roman"/>
          <w:sz w:val="24"/>
          <w:szCs w:val="24"/>
          <w:lang w:eastAsia="ru-RU"/>
        </w:rPr>
        <w:t>З</w:t>
      </w:r>
      <w:r w:rsidRPr="00824DF1">
        <w:rPr>
          <w:rFonts w:ascii="Times New Roman" w:eastAsia="Times New Roman" w:hAnsi="Times New Roman" w:cs="Times New Roman"/>
          <w:sz w:val="24"/>
          <w:szCs w:val="24"/>
          <w:lang w:eastAsia="ru-RU"/>
        </w:rPr>
        <w:t xml:space="preserve">адание выполняется на </w:t>
      </w:r>
      <w:r>
        <w:rPr>
          <w:rFonts w:ascii="Times New Roman" w:eastAsia="Times New Roman" w:hAnsi="Times New Roman" w:cs="Times New Roman"/>
          <w:sz w:val="24"/>
          <w:szCs w:val="24"/>
          <w:lang w:eastAsia="ru-RU"/>
        </w:rPr>
        <w:t>отдельном листе</w:t>
      </w:r>
      <w:r w:rsidRPr="00824D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Лист необходимо пронумеровать, указать номер задания и уникальный код (рис. 1).</w:t>
      </w:r>
      <w:r w:rsidR="00BE5C59">
        <w:rPr>
          <w:rFonts w:ascii="Times New Roman" w:hAnsi="Times New Roman" w:cs="Times New Roman"/>
          <w:sz w:val="24"/>
          <w:szCs w:val="24"/>
        </w:rPr>
        <w:t xml:space="preserve"> </w:t>
      </w:r>
    </w:p>
    <w:p w:rsidR="00684FAA" w:rsidRDefault="00684FAA" w:rsidP="00684FAA">
      <w:pPr>
        <w:spacing w:after="0" w:line="240" w:lineRule="auto"/>
        <w:ind w:left="993" w:firstLine="425"/>
        <w:jc w:val="both"/>
        <w:rPr>
          <w:rFonts w:ascii="Times New Roman" w:hAnsi="Times New Roman" w:cs="Times New Roman"/>
          <w:sz w:val="24"/>
          <w:szCs w:val="24"/>
        </w:rPr>
      </w:pPr>
      <w:r>
        <w:rPr>
          <w:rFonts w:ascii="Times New Roman" w:hAnsi="Times New Roman" w:cs="Times New Roman"/>
          <w:b/>
          <w:sz w:val="24"/>
          <w:szCs w:val="24"/>
        </w:rPr>
        <w:t>ВИ ТПУ</w:t>
      </w:r>
      <w:r w:rsidRPr="00B640E2">
        <w:rPr>
          <w:rFonts w:ascii="Times New Roman" w:hAnsi="Times New Roman" w:cs="Times New Roman"/>
          <w:b/>
          <w:sz w:val="24"/>
          <w:szCs w:val="24"/>
        </w:rPr>
        <w:t xml:space="preserve"> по физике</w:t>
      </w:r>
      <w:r w:rsidRPr="00B640E2">
        <w:rPr>
          <w:rFonts w:ascii="Times New Roman" w:hAnsi="Times New Roman" w:cs="Times New Roman"/>
          <w:sz w:val="24"/>
          <w:szCs w:val="24"/>
        </w:rPr>
        <w:t xml:space="preserve"> – на выполнение заданий отводится 235 мин., с</w:t>
      </w:r>
      <w:r>
        <w:rPr>
          <w:rFonts w:ascii="Times New Roman" w:hAnsi="Times New Roman" w:cs="Times New Roman"/>
          <w:sz w:val="24"/>
          <w:szCs w:val="24"/>
        </w:rPr>
        <w:t>остоят из 3</w:t>
      </w:r>
      <w:r w:rsidRPr="00B640E2">
        <w:rPr>
          <w:rFonts w:ascii="Times New Roman" w:hAnsi="Times New Roman" w:cs="Times New Roman"/>
          <w:sz w:val="24"/>
          <w:szCs w:val="24"/>
        </w:rPr>
        <w:t xml:space="preserve"> </w:t>
      </w:r>
      <w:r>
        <w:rPr>
          <w:rFonts w:ascii="Times New Roman" w:hAnsi="Times New Roman" w:cs="Times New Roman"/>
          <w:sz w:val="24"/>
          <w:szCs w:val="24"/>
        </w:rPr>
        <w:t>частей</w:t>
      </w:r>
      <w:r w:rsidRPr="00B640E2">
        <w:rPr>
          <w:rFonts w:ascii="Times New Roman" w:hAnsi="Times New Roman" w:cs="Times New Roman"/>
          <w:sz w:val="24"/>
          <w:szCs w:val="24"/>
        </w:rPr>
        <w:t xml:space="preserve">, включающих в себя 32 задание. </w:t>
      </w:r>
    </w:p>
    <w:p w:rsidR="00684FAA" w:rsidRPr="00B640E2" w:rsidRDefault="00684FAA" w:rsidP="00684FAA">
      <w:pPr>
        <w:spacing w:after="0" w:line="240" w:lineRule="auto"/>
        <w:ind w:left="993" w:firstLine="425"/>
        <w:jc w:val="both"/>
        <w:rPr>
          <w:rFonts w:ascii="Times New Roman" w:hAnsi="Times New Roman" w:cs="Times New Roman"/>
          <w:sz w:val="24"/>
          <w:szCs w:val="24"/>
        </w:rPr>
      </w:pPr>
      <w:r w:rsidRPr="00B640E2">
        <w:rPr>
          <w:rFonts w:ascii="Times New Roman" w:hAnsi="Times New Roman" w:cs="Times New Roman"/>
          <w:sz w:val="24"/>
          <w:szCs w:val="24"/>
        </w:rPr>
        <w:t>В заданиях 1–4, 8–10, 14, 15, 20, 25–27 ответом является целое число или конечная</w:t>
      </w:r>
      <w:r>
        <w:rPr>
          <w:rFonts w:ascii="Times New Roman" w:hAnsi="Times New Roman" w:cs="Times New Roman"/>
          <w:sz w:val="24"/>
          <w:szCs w:val="24"/>
        </w:rPr>
        <w:t xml:space="preserve"> десятичная дробь. Число необходимо записать</w:t>
      </w:r>
      <w:r w:rsidRPr="00B640E2">
        <w:rPr>
          <w:rFonts w:ascii="Times New Roman" w:hAnsi="Times New Roman" w:cs="Times New Roman"/>
          <w:sz w:val="24"/>
          <w:szCs w:val="24"/>
        </w:rPr>
        <w:t xml:space="preserve"> в поле ответа в тексте работы. </w:t>
      </w:r>
      <w:r w:rsidRPr="00B640E2">
        <w:rPr>
          <w:rFonts w:ascii="Times New Roman" w:hAnsi="Times New Roman" w:cs="Times New Roman"/>
          <w:sz w:val="24"/>
          <w:szCs w:val="24"/>
        </w:rPr>
        <w:br/>
        <w:t>Единицы измерения физических величин писать не нужно.</w:t>
      </w:r>
    </w:p>
    <w:p w:rsidR="00684FAA" w:rsidRPr="00B640E2" w:rsidRDefault="00684FAA" w:rsidP="00684FAA">
      <w:pPr>
        <w:spacing w:after="0" w:line="240" w:lineRule="auto"/>
        <w:ind w:left="993" w:firstLine="425"/>
        <w:jc w:val="both"/>
        <w:rPr>
          <w:rFonts w:ascii="Times New Roman" w:hAnsi="Times New Roman" w:cs="Times New Roman"/>
          <w:sz w:val="24"/>
          <w:szCs w:val="24"/>
        </w:rPr>
      </w:pPr>
      <w:r w:rsidRPr="00B640E2">
        <w:rPr>
          <w:rFonts w:ascii="Times New Roman" w:hAnsi="Times New Roman" w:cs="Times New Roman"/>
          <w:sz w:val="24"/>
          <w:szCs w:val="24"/>
        </w:rPr>
        <w:t xml:space="preserve">Ответом к заданиям 5–7, 11, 12, 16–19, 21, 22 и 24 является последовательность двух цифр. Ответ </w:t>
      </w:r>
      <w:r>
        <w:rPr>
          <w:rFonts w:ascii="Times New Roman" w:hAnsi="Times New Roman" w:cs="Times New Roman"/>
          <w:sz w:val="24"/>
          <w:szCs w:val="24"/>
        </w:rPr>
        <w:t>необходимо записать</w:t>
      </w:r>
      <w:r w:rsidRPr="00B640E2">
        <w:rPr>
          <w:rFonts w:ascii="Times New Roman" w:hAnsi="Times New Roman" w:cs="Times New Roman"/>
          <w:sz w:val="24"/>
          <w:szCs w:val="24"/>
        </w:rPr>
        <w:t xml:space="preserve"> в поле ответа в тексте работы.</w:t>
      </w:r>
    </w:p>
    <w:p w:rsidR="00684FAA" w:rsidRPr="00B640E2" w:rsidRDefault="00684FAA" w:rsidP="00684FAA">
      <w:pPr>
        <w:spacing w:after="0" w:line="240" w:lineRule="auto"/>
        <w:ind w:left="993" w:firstLine="425"/>
        <w:jc w:val="both"/>
        <w:rPr>
          <w:rFonts w:ascii="Times New Roman" w:hAnsi="Times New Roman" w:cs="Times New Roman"/>
          <w:sz w:val="24"/>
          <w:szCs w:val="24"/>
        </w:rPr>
      </w:pPr>
      <w:r w:rsidRPr="00B640E2">
        <w:rPr>
          <w:rFonts w:ascii="Times New Roman" w:hAnsi="Times New Roman" w:cs="Times New Roman"/>
          <w:sz w:val="24"/>
          <w:szCs w:val="24"/>
        </w:rPr>
        <w:t xml:space="preserve">Ответом к заданию 13 и 23 является слово или словосочетание. Ответ </w:t>
      </w:r>
      <w:r>
        <w:rPr>
          <w:rFonts w:ascii="Times New Roman" w:hAnsi="Times New Roman" w:cs="Times New Roman"/>
          <w:sz w:val="24"/>
          <w:szCs w:val="24"/>
        </w:rPr>
        <w:t>необходимо записать</w:t>
      </w:r>
      <w:r w:rsidRPr="00B640E2">
        <w:rPr>
          <w:rFonts w:ascii="Times New Roman" w:hAnsi="Times New Roman" w:cs="Times New Roman"/>
          <w:sz w:val="24"/>
          <w:szCs w:val="24"/>
        </w:rPr>
        <w:t xml:space="preserve"> в поле ответа в тексте работы.</w:t>
      </w:r>
    </w:p>
    <w:p w:rsidR="00684FAA" w:rsidRDefault="00684FAA" w:rsidP="00684FAA">
      <w:pPr>
        <w:spacing w:after="0" w:line="240" w:lineRule="auto"/>
        <w:ind w:left="993" w:firstLine="425"/>
        <w:jc w:val="both"/>
        <w:rPr>
          <w:rFonts w:ascii="Times New Roman" w:hAnsi="Times New Roman" w:cs="Times New Roman"/>
          <w:sz w:val="24"/>
          <w:szCs w:val="24"/>
        </w:rPr>
      </w:pPr>
      <w:r>
        <w:rPr>
          <w:rFonts w:ascii="Times New Roman" w:hAnsi="Times New Roman" w:cs="Times New Roman"/>
          <w:sz w:val="24"/>
          <w:szCs w:val="24"/>
        </w:rPr>
        <w:t>Задания</w:t>
      </w:r>
      <w:r w:rsidRPr="00B640E2">
        <w:rPr>
          <w:rFonts w:ascii="Times New Roman" w:hAnsi="Times New Roman" w:cs="Times New Roman"/>
          <w:sz w:val="24"/>
          <w:szCs w:val="24"/>
        </w:rPr>
        <w:t xml:space="preserve"> 28–32</w:t>
      </w:r>
      <w:r>
        <w:rPr>
          <w:rFonts w:ascii="Times New Roman" w:hAnsi="Times New Roman" w:cs="Times New Roman"/>
          <w:sz w:val="24"/>
          <w:szCs w:val="24"/>
        </w:rPr>
        <w:t xml:space="preserve"> предполагают</w:t>
      </w:r>
      <w:r w:rsidRPr="00B640E2">
        <w:rPr>
          <w:rFonts w:ascii="Times New Roman" w:hAnsi="Times New Roman" w:cs="Times New Roman"/>
          <w:sz w:val="24"/>
          <w:szCs w:val="24"/>
        </w:rPr>
        <w:t xml:space="preserve"> подробное описание всего хода</w:t>
      </w:r>
      <w:r>
        <w:rPr>
          <w:rFonts w:ascii="Times New Roman" w:hAnsi="Times New Roman" w:cs="Times New Roman"/>
          <w:sz w:val="24"/>
          <w:szCs w:val="24"/>
        </w:rPr>
        <w:t xml:space="preserve"> их</w:t>
      </w:r>
      <w:r w:rsidRPr="00B640E2">
        <w:rPr>
          <w:rFonts w:ascii="Times New Roman" w:hAnsi="Times New Roman" w:cs="Times New Roman"/>
          <w:sz w:val="24"/>
          <w:szCs w:val="24"/>
        </w:rPr>
        <w:t xml:space="preserve"> выполнения </w:t>
      </w:r>
      <w:r>
        <w:rPr>
          <w:rFonts w:ascii="Times New Roman" w:hAnsi="Times New Roman" w:cs="Times New Roman"/>
          <w:sz w:val="24"/>
          <w:szCs w:val="24"/>
        </w:rPr>
        <w:t>на отдельных листах</w:t>
      </w:r>
      <w:r w:rsidRPr="00B640E2">
        <w:rPr>
          <w:rFonts w:ascii="Times New Roman" w:hAnsi="Times New Roman" w:cs="Times New Roman"/>
          <w:sz w:val="24"/>
          <w:szCs w:val="24"/>
        </w:rPr>
        <w:t xml:space="preserve">. </w:t>
      </w:r>
      <w:r>
        <w:rPr>
          <w:rFonts w:ascii="Times New Roman" w:hAnsi="Times New Roman" w:cs="Times New Roman"/>
          <w:sz w:val="24"/>
          <w:szCs w:val="24"/>
        </w:rPr>
        <w:t>Листы необходимо пронумеровать, указать номер задания, уникальный код (рис. 1) и</w:t>
      </w:r>
      <w:r w:rsidRPr="00B640E2">
        <w:rPr>
          <w:rFonts w:ascii="Times New Roman" w:hAnsi="Times New Roman" w:cs="Times New Roman"/>
          <w:sz w:val="24"/>
          <w:szCs w:val="24"/>
        </w:rPr>
        <w:t xml:space="preserve"> </w:t>
      </w:r>
      <w:r>
        <w:rPr>
          <w:rFonts w:ascii="Times New Roman" w:hAnsi="Times New Roman" w:cs="Times New Roman"/>
          <w:sz w:val="24"/>
          <w:szCs w:val="24"/>
        </w:rPr>
        <w:t>записать ход его решения и ответ.</w:t>
      </w:r>
      <w:r w:rsidRPr="00B640E2">
        <w:rPr>
          <w:rFonts w:ascii="Times New Roman" w:hAnsi="Times New Roman" w:cs="Times New Roman"/>
          <w:sz w:val="24"/>
          <w:szCs w:val="24"/>
        </w:rPr>
        <w:t xml:space="preserve"> </w:t>
      </w:r>
    </w:p>
    <w:p w:rsidR="00127E8F" w:rsidRDefault="00127E8F" w:rsidP="00684FAA">
      <w:pPr>
        <w:spacing w:after="0" w:line="240" w:lineRule="auto"/>
        <w:ind w:left="992" w:firstLine="425"/>
        <w:jc w:val="both"/>
        <w:rPr>
          <w:rFonts w:ascii="Times New Roman" w:hAnsi="Times New Roman" w:cs="Times New Roman"/>
          <w:color w:val="1F262D"/>
          <w:sz w:val="24"/>
          <w:szCs w:val="24"/>
        </w:rPr>
      </w:pPr>
    </w:p>
    <w:p w:rsidR="00684FAA" w:rsidRDefault="00684FAA" w:rsidP="00684FAA">
      <w:pPr>
        <w:spacing w:after="0" w:line="240" w:lineRule="auto"/>
        <w:ind w:left="992" w:firstLine="425"/>
        <w:jc w:val="both"/>
        <w:rPr>
          <w:rFonts w:ascii="Times New Roman" w:hAnsi="Times New Roman" w:cs="Times New Roman"/>
          <w:color w:val="1F262D"/>
          <w:sz w:val="24"/>
          <w:szCs w:val="24"/>
        </w:rPr>
      </w:pPr>
      <w:r>
        <w:rPr>
          <w:rFonts w:ascii="Times New Roman" w:hAnsi="Times New Roman" w:cs="Times New Roman"/>
          <w:color w:val="1F262D"/>
          <w:sz w:val="24"/>
          <w:szCs w:val="24"/>
        </w:rPr>
        <w:t>Р</w:t>
      </w:r>
      <w:r w:rsidRPr="009D41E6">
        <w:rPr>
          <w:rFonts w:ascii="Times New Roman" w:hAnsi="Times New Roman" w:cs="Times New Roman"/>
          <w:color w:val="1F262D"/>
          <w:sz w:val="24"/>
          <w:szCs w:val="24"/>
        </w:rPr>
        <w:t xml:space="preserve">азрешено использование </w:t>
      </w:r>
      <w:r>
        <w:rPr>
          <w:rFonts w:ascii="Times New Roman" w:hAnsi="Times New Roman" w:cs="Times New Roman"/>
          <w:color w:val="1F262D"/>
          <w:sz w:val="24"/>
          <w:szCs w:val="24"/>
        </w:rPr>
        <w:t>линейки, не содержащей справочной информации, а также непрограммируемого калькулятора</w:t>
      </w:r>
      <w:r w:rsidRPr="009D41E6">
        <w:rPr>
          <w:rFonts w:ascii="Times New Roman" w:hAnsi="Times New Roman" w:cs="Times New Roman"/>
          <w:color w:val="1F262D"/>
          <w:sz w:val="24"/>
          <w:szCs w:val="24"/>
        </w:rPr>
        <w:t xml:space="preserve"> с возможностью вычисления тригонометрических функций (</w:t>
      </w:r>
      <w:proofErr w:type="spellStart"/>
      <w:r w:rsidRPr="009D41E6">
        <w:rPr>
          <w:rFonts w:ascii="Times New Roman" w:hAnsi="Times New Roman" w:cs="Times New Roman"/>
          <w:color w:val="1F262D"/>
          <w:sz w:val="24"/>
          <w:szCs w:val="24"/>
        </w:rPr>
        <w:t>sin</w:t>
      </w:r>
      <w:proofErr w:type="spellEnd"/>
      <w:r>
        <w:rPr>
          <w:rFonts w:ascii="Times New Roman" w:hAnsi="Times New Roman" w:cs="Times New Roman"/>
          <w:color w:val="1F262D"/>
          <w:sz w:val="24"/>
          <w:szCs w:val="24"/>
        </w:rPr>
        <w:t xml:space="preserve">, </w:t>
      </w:r>
      <w:proofErr w:type="spellStart"/>
      <w:r w:rsidRPr="009D41E6">
        <w:rPr>
          <w:rFonts w:ascii="Times New Roman" w:hAnsi="Times New Roman" w:cs="Times New Roman"/>
          <w:color w:val="1F262D"/>
          <w:sz w:val="24"/>
          <w:szCs w:val="24"/>
        </w:rPr>
        <w:t>cos</w:t>
      </w:r>
      <w:proofErr w:type="spellEnd"/>
      <w:r w:rsidRPr="009D41E6">
        <w:rPr>
          <w:rFonts w:ascii="Times New Roman" w:hAnsi="Times New Roman" w:cs="Times New Roman"/>
          <w:color w:val="1F262D"/>
          <w:sz w:val="24"/>
          <w:szCs w:val="24"/>
        </w:rPr>
        <w:t xml:space="preserve">, </w:t>
      </w:r>
      <w:proofErr w:type="spellStart"/>
      <w:r w:rsidRPr="009D41E6">
        <w:rPr>
          <w:rFonts w:ascii="Times New Roman" w:hAnsi="Times New Roman" w:cs="Times New Roman"/>
          <w:color w:val="1F262D"/>
          <w:sz w:val="24"/>
          <w:szCs w:val="24"/>
        </w:rPr>
        <w:t>tg</w:t>
      </w:r>
      <w:proofErr w:type="spellEnd"/>
      <w:r>
        <w:rPr>
          <w:rFonts w:ascii="Times New Roman" w:hAnsi="Times New Roman" w:cs="Times New Roman"/>
          <w:color w:val="1F262D"/>
          <w:sz w:val="24"/>
          <w:szCs w:val="24"/>
        </w:rPr>
        <w:t xml:space="preserve">, </w:t>
      </w:r>
      <w:proofErr w:type="spellStart"/>
      <w:r>
        <w:rPr>
          <w:rFonts w:ascii="Times New Roman" w:hAnsi="Times New Roman" w:cs="Times New Roman"/>
          <w:color w:val="1F262D"/>
          <w:sz w:val="24"/>
          <w:szCs w:val="24"/>
          <w:lang w:val="en-US"/>
        </w:rPr>
        <w:t>ctg</w:t>
      </w:r>
      <w:proofErr w:type="spellEnd"/>
      <w:r w:rsidRPr="00A00EBF">
        <w:rPr>
          <w:rFonts w:ascii="Times New Roman" w:hAnsi="Times New Roman" w:cs="Times New Roman"/>
          <w:color w:val="1F262D"/>
          <w:sz w:val="24"/>
          <w:szCs w:val="24"/>
        </w:rPr>
        <w:t xml:space="preserve">, </w:t>
      </w:r>
      <w:proofErr w:type="spellStart"/>
      <w:r>
        <w:rPr>
          <w:rFonts w:ascii="Times New Roman" w:hAnsi="Times New Roman" w:cs="Times New Roman"/>
          <w:color w:val="1F262D"/>
          <w:sz w:val="24"/>
          <w:szCs w:val="24"/>
          <w:lang w:val="en-US"/>
        </w:rPr>
        <w:t>arcsin</w:t>
      </w:r>
      <w:proofErr w:type="spellEnd"/>
      <w:r w:rsidRPr="00A00EBF">
        <w:rPr>
          <w:rFonts w:ascii="Times New Roman" w:hAnsi="Times New Roman" w:cs="Times New Roman"/>
          <w:color w:val="1F262D"/>
          <w:sz w:val="24"/>
          <w:szCs w:val="24"/>
        </w:rPr>
        <w:t xml:space="preserve">, </w:t>
      </w:r>
      <w:proofErr w:type="spellStart"/>
      <w:r>
        <w:rPr>
          <w:rFonts w:ascii="Times New Roman" w:hAnsi="Times New Roman" w:cs="Times New Roman"/>
          <w:color w:val="1F262D"/>
          <w:sz w:val="24"/>
          <w:szCs w:val="24"/>
          <w:lang w:val="en-US"/>
        </w:rPr>
        <w:t>arccos</w:t>
      </w:r>
      <w:proofErr w:type="spellEnd"/>
      <w:r w:rsidRPr="00A00EBF">
        <w:rPr>
          <w:rFonts w:ascii="Times New Roman" w:hAnsi="Times New Roman" w:cs="Times New Roman"/>
          <w:color w:val="1F262D"/>
          <w:sz w:val="24"/>
          <w:szCs w:val="24"/>
        </w:rPr>
        <w:t xml:space="preserve">, </w:t>
      </w:r>
      <w:proofErr w:type="spellStart"/>
      <w:r w:rsidR="004328C1">
        <w:rPr>
          <w:rFonts w:ascii="Times New Roman" w:hAnsi="Times New Roman" w:cs="Times New Roman"/>
          <w:color w:val="1F262D"/>
          <w:sz w:val="24"/>
          <w:szCs w:val="24"/>
          <w:lang w:val="en-US"/>
        </w:rPr>
        <w:t>arctg</w:t>
      </w:r>
      <w:proofErr w:type="spellEnd"/>
      <w:r w:rsidR="004328C1" w:rsidRPr="009D41E6">
        <w:rPr>
          <w:rFonts w:ascii="Times New Roman" w:hAnsi="Times New Roman" w:cs="Times New Roman"/>
          <w:color w:val="1F262D"/>
          <w:sz w:val="24"/>
          <w:szCs w:val="24"/>
        </w:rPr>
        <w:t>)</w:t>
      </w:r>
      <w:r w:rsidR="004328C1" w:rsidRPr="000C0875">
        <w:rPr>
          <w:rFonts w:ascii="Times New Roman" w:hAnsi="Times New Roman" w:cs="Times New Roman"/>
          <w:color w:val="1F262D"/>
          <w:sz w:val="24"/>
          <w:szCs w:val="24"/>
          <w:vertAlign w:val="superscript"/>
        </w:rPr>
        <w:t xml:space="preserve"> *</w:t>
      </w:r>
      <w:r>
        <w:rPr>
          <w:rFonts w:ascii="Times New Roman" w:hAnsi="Times New Roman" w:cs="Times New Roman"/>
          <w:color w:val="1F262D"/>
          <w:sz w:val="24"/>
          <w:szCs w:val="24"/>
        </w:rPr>
        <w:t>.</w:t>
      </w:r>
    </w:p>
    <w:p w:rsidR="00684FAA" w:rsidRPr="004328C1" w:rsidRDefault="00684FAA" w:rsidP="004328C1">
      <w:pPr>
        <w:spacing w:after="0" w:line="240" w:lineRule="auto"/>
        <w:ind w:left="993" w:firstLine="423"/>
        <w:jc w:val="both"/>
        <w:rPr>
          <w:rFonts w:ascii="Times New Roman" w:hAnsi="Times New Roman" w:cs="Times New Roman"/>
          <w:sz w:val="24"/>
          <w:szCs w:val="24"/>
        </w:rPr>
      </w:pPr>
      <w:r w:rsidRPr="00B640E2">
        <w:rPr>
          <w:rFonts w:ascii="Times New Roman" w:hAnsi="Times New Roman" w:cs="Times New Roman"/>
          <w:sz w:val="24"/>
          <w:szCs w:val="24"/>
        </w:rPr>
        <w:lastRenderedPageBreak/>
        <w:t>Ниже приведены справочные данные, которые могут понадобиться при выполнении работы.</w:t>
      </w:r>
    </w:p>
    <w:p w:rsidR="00941EAA" w:rsidRPr="00824DF1" w:rsidRDefault="00941EAA" w:rsidP="00941EAA">
      <w:pPr>
        <w:spacing w:after="0" w:line="240" w:lineRule="auto"/>
        <w:jc w:val="both"/>
        <w:rPr>
          <w:rFonts w:ascii="Times New Roman" w:eastAsia="Times New Roman" w:hAnsi="Times New Roman" w:cs="Times New Roman"/>
          <w:sz w:val="24"/>
          <w:szCs w:val="24"/>
          <w:lang w:eastAsia="ru-RU"/>
        </w:rPr>
      </w:pPr>
    </w:p>
    <w:p w:rsidR="00824DF1" w:rsidRPr="00824DF1" w:rsidRDefault="00824DF1" w:rsidP="00824DF1">
      <w:pPr>
        <w:framePr w:w="499" w:hSpace="170" w:vSpace="45" w:wrap="around" w:vAnchor="text" w:hAnchor="page" w:x="11243" w:y="627" w:anchorLock="1"/>
        <w:ind w:left="993" w:firstLine="425"/>
        <w:jc w:val="center"/>
        <w:rPr>
          <w:rFonts w:ascii="Times New Roman" w:eastAsia="Times New Roman" w:hAnsi="Times New Roman" w:cs="Times New Roman"/>
          <w:b/>
          <w:color w:val="999999"/>
          <w:sz w:val="24"/>
          <w:szCs w:val="24"/>
          <w:lang w:eastAsia="ru-RU"/>
        </w:rPr>
      </w:pPr>
      <w:r w:rsidRPr="00824DF1">
        <w:rPr>
          <w:rFonts w:ascii="Times New Roman" w:eastAsia="Times New Roman" w:hAnsi="Times New Roman" w:cs="Times New Roman"/>
          <w:b/>
          <w:color w:val="999999"/>
          <w:sz w:val="24"/>
          <w:szCs w:val="24"/>
          <w:lang w:eastAsia="ru-RU"/>
        </w:rPr>
        <w:br/>
      </w:r>
    </w:p>
    <w:p w:rsidR="00B640E2" w:rsidRPr="00B640E2" w:rsidRDefault="00B640E2" w:rsidP="004328C1">
      <w:pPr>
        <w:pStyle w:val="9"/>
        <w:spacing w:before="0" w:line="240" w:lineRule="auto"/>
        <w:jc w:val="center"/>
        <w:rPr>
          <w:rFonts w:ascii="Times New Roman" w:hAnsi="Times New Roman" w:cs="Times New Roman"/>
          <w:b/>
          <w:bCs/>
          <w:i w:val="0"/>
          <w:sz w:val="24"/>
          <w:szCs w:val="24"/>
        </w:rPr>
      </w:pPr>
      <w:r w:rsidRPr="00B640E2">
        <w:rPr>
          <w:rFonts w:ascii="Times New Roman" w:hAnsi="Times New Roman" w:cs="Times New Roman"/>
          <w:b/>
          <w:bCs/>
          <w:i w:val="0"/>
          <w:sz w:val="24"/>
          <w:szCs w:val="24"/>
        </w:rPr>
        <w:t>Десятичные приставки</w:t>
      </w:r>
    </w:p>
    <w:tbl>
      <w:tblPr>
        <w:tblStyle w:val="a9"/>
        <w:tblpPr w:leftFromText="180" w:rightFromText="180" w:vertAnchor="text" w:horzAnchor="margin" w:tblpXSpec="right" w:tblpY="95"/>
        <w:tblW w:w="9577" w:type="dxa"/>
        <w:tblLook w:val="04A0" w:firstRow="1" w:lastRow="0" w:firstColumn="1" w:lastColumn="0" w:noHBand="0" w:noVBand="1"/>
      </w:tblPr>
      <w:tblGrid>
        <w:gridCol w:w="1555"/>
        <w:gridCol w:w="1623"/>
        <w:gridCol w:w="1500"/>
        <w:gridCol w:w="1776"/>
        <w:gridCol w:w="1623"/>
        <w:gridCol w:w="1500"/>
      </w:tblGrid>
      <w:tr w:rsidR="00FC678E" w:rsidRPr="00E6770F" w:rsidTr="00FC678E">
        <w:tc>
          <w:tcPr>
            <w:tcW w:w="1555" w:type="dxa"/>
            <w:vAlign w:val="center"/>
          </w:tcPr>
          <w:p w:rsidR="009050E2" w:rsidRPr="00E6770F" w:rsidRDefault="009050E2" w:rsidP="00E6770F">
            <w:pPr>
              <w:jc w:val="center"/>
              <w:rPr>
                <w:rFonts w:ascii="Times New Roman" w:hAnsi="Times New Roman" w:cs="Times New Roman"/>
                <w:b/>
                <w:bCs/>
                <w:sz w:val="24"/>
                <w:szCs w:val="24"/>
              </w:rPr>
            </w:pPr>
            <w:proofErr w:type="spellStart"/>
            <w:r w:rsidRPr="00E6770F">
              <w:rPr>
                <w:rFonts w:ascii="Times New Roman" w:hAnsi="Times New Roman" w:cs="Times New Roman"/>
                <w:b/>
                <w:bCs/>
                <w:sz w:val="24"/>
                <w:szCs w:val="24"/>
              </w:rPr>
              <w:t>Наимено</w:t>
            </w:r>
            <w:proofErr w:type="spellEnd"/>
            <w:r w:rsidRPr="00E6770F">
              <w:rPr>
                <w:rFonts w:ascii="Times New Roman" w:hAnsi="Times New Roman" w:cs="Times New Roman"/>
                <w:b/>
                <w:bCs/>
                <w:sz w:val="24"/>
                <w:szCs w:val="24"/>
                <w:lang w:val="en-US"/>
              </w:rPr>
              <w:softHyphen/>
            </w:r>
            <w:proofErr w:type="spellStart"/>
            <w:r w:rsidRPr="00E6770F">
              <w:rPr>
                <w:rFonts w:ascii="Times New Roman" w:hAnsi="Times New Roman" w:cs="Times New Roman"/>
                <w:b/>
                <w:bCs/>
                <w:sz w:val="24"/>
                <w:szCs w:val="24"/>
              </w:rPr>
              <w:t>вание</w:t>
            </w:r>
            <w:proofErr w:type="spellEnd"/>
          </w:p>
        </w:tc>
        <w:tc>
          <w:tcPr>
            <w:tcW w:w="1623" w:type="dxa"/>
            <w:vAlign w:val="center"/>
          </w:tcPr>
          <w:p w:rsidR="009050E2" w:rsidRPr="00E6770F" w:rsidRDefault="009050E2" w:rsidP="00E6770F">
            <w:pPr>
              <w:jc w:val="center"/>
              <w:rPr>
                <w:rFonts w:ascii="Times New Roman" w:hAnsi="Times New Roman" w:cs="Times New Roman"/>
                <w:b/>
                <w:bCs/>
                <w:sz w:val="24"/>
                <w:szCs w:val="24"/>
              </w:rPr>
            </w:pPr>
            <w:r w:rsidRPr="00E6770F">
              <w:rPr>
                <w:rFonts w:ascii="Times New Roman" w:hAnsi="Times New Roman" w:cs="Times New Roman"/>
                <w:b/>
                <w:bCs/>
                <w:sz w:val="24"/>
                <w:szCs w:val="24"/>
              </w:rPr>
              <w:t>Обозначение</w:t>
            </w:r>
          </w:p>
        </w:tc>
        <w:tc>
          <w:tcPr>
            <w:tcW w:w="1500" w:type="dxa"/>
            <w:vAlign w:val="center"/>
          </w:tcPr>
          <w:p w:rsidR="009050E2" w:rsidRPr="00E6770F" w:rsidRDefault="009050E2" w:rsidP="00E6770F">
            <w:pPr>
              <w:jc w:val="center"/>
              <w:rPr>
                <w:rFonts w:ascii="Times New Roman" w:hAnsi="Times New Roman" w:cs="Times New Roman"/>
                <w:b/>
                <w:bCs/>
                <w:sz w:val="24"/>
                <w:szCs w:val="24"/>
              </w:rPr>
            </w:pPr>
            <w:r w:rsidRPr="00E6770F">
              <w:rPr>
                <w:rFonts w:ascii="Times New Roman" w:hAnsi="Times New Roman" w:cs="Times New Roman"/>
                <w:b/>
                <w:bCs/>
                <w:sz w:val="24"/>
                <w:szCs w:val="24"/>
              </w:rPr>
              <w:t>Множитель</w:t>
            </w:r>
          </w:p>
        </w:tc>
        <w:tc>
          <w:tcPr>
            <w:tcW w:w="1776" w:type="dxa"/>
            <w:vAlign w:val="center"/>
          </w:tcPr>
          <w:p w:rsidR="009050E2" w:rsidRPr="00E6770F" w:rsidRDefault="009050E2" w:rsidP="00E6770F">
            <w:pPr>
              <w:jc w:val="center"/>
              <w:rPr>
                <w:rFonts w:ascii="Times New Roman" w:hAnsi="Times New Roman" w:cs="Times New Roman"/>
                <w:b/>
                <w:bCs/>
                <w:sz w:val="24"/>
                <w:szCs w:val="24"/>
              </w:rPr>
            </w:pPr>
            <w:proofErr w:type="spellStart"/>
            <w:r w:rsidRPr="00E6770F">
              <w:rPr>
                <w:rFonts w:ascii="Times New Roman" w:hAnsi="Times New Roman" w:cs="Times New Roman"/>
                <w:b/>
                <w:bCs/>
                <w:sz w:val="24"/>
                <w:szCs w:val="24"/>
              </w:rPr>
              <w:t>Наимено</w:t>
            </w:r>
            <w:proofErr w:type="spellEnd"/>
            <w:r w:rsidRPr="00E6770F">
              <w:rPr>
                <w:rFonts w:ascii="Times New Roman" w:hAnsi="Times New Roman" w:cs="Times New Roman"/>
                <w:b/>
                <w:bCs/>
                <w:sz w:val="24"/>
                <w:szCs w:val="24"/>
                <w:lang w:val="en-US"/>
              </w:rPr>
              <w:softHyphen/>
            </w:r>
            <w:proofErr w:type="spellStart"/>
            <w:r w:rsidRPr="00E6770F">
              <w:rPr>
                <w:rFonts w:ascii="Times New Roman" w:hAnsi="Times New Roman" w:cs="Times New Roman"/>
                <w:b/>
                <w:bCs/>
                <w:sz w:val="24"/>
                <w:szCs w:val="24"/>
              </w:rPr>
              <w:t>вание</w:t>
            </w:r>
            <w:proofErr w:type="spellEnd"/>
          </w:p>
        </w:tc>
        <w:tc>
          <w:tcPr>
            <w:tcW w:w="1623" w:type="dxa"/>
            <w:vAlign w:val="center"/>
          </w:tcPr>
          <w:p w:rsidR="009050E2" w:rsidRPr="00E6770F" w:rsidRDefault="009050E2" w:rsidP="00E6770F">
            <w:pPr>
              <w:jc w:val="center"/>
              <w:rPr>
                <w:rFonts w:ascii="Times New Roman" w:hAnsi="Times New Roman" w:cs="Times New Roman"/>
                <w:b/>
                <w:bCs/>
                <w:sz w:val="24"/>
                <w:szCs w:val="24"/>
              </w:rPr>
            </w:pPr>
            <w:r w:rsidRPr="00E6770F">
              <w:rPr>
                <w:rFonts w:ascii="Times New Roman" w:hAnsi="Times New Roman" w:cs="Times New Roman"/>
                <w:b/>
                <w:bCs/>
                <w:sz w:val="24"/>
                <w:szCs w:val="24"/>
              </w:rPr>
              <w:t>Обозначение</w:t>
            </w:r>
          </w:p>
        </w:tc>
        <w:tc>
          <w:tcPr>
            <w:tcW w:w="1500" w:type="dxa"/>
            <w:vAlign w:val="center"/>
          </w:tcPr>
          <w:p w:rsidR="009050E2" w:rsidRPr="00E6770F" w:rsidRDefault="009050E2" w:rsidP="00E6770F">
            <w:pPr>
              <w:jc w:val="center"/>
              <w:rPr>
                <w:rFonts w:ascii="Times New Roman" w:hAnsi="Times New Roman" w:cs="Times New Roman"/>
                <w:b/>
                <w:bCs/>
                <w:sz w:val="24"/>
                <w:szCs w:val="24"/>
              </w:rPr>
            </w:pPr>
            <w:r w:rsidRPr="00E6770F">
              <w:rPr>
                <w:rFonts w:ascii="Times New Roman" w:hAnsi="Times New Roman" w:cs="Times New Roman"/>
                <w:b/>
                <w:bCs/>
                <w:sz w:val="24"/>
                <w:szCs w:val="24"/>
              </w:rPr>
              <w:t>Множитель</w:t>
            </w:r>
          </w:p>
        </w:tc>
      </w:tr>
      <w:tr w:rsidR="009050E2" w:rsidRPr="00E6770F" w:rsidTr="00FC678E">
        <w:tc>
          <w:tcPr>
            <w:tcW w:w="1555" w:type="dxa"/>
          </w:tcPr>
          <w:p w:rsidR="009050E2" w:rsidRPr="00E6770F" w:rsidRDefault="009050E2" w:rsidP="00E6770F">
            <w:pPr>
              <w:jc w:val="center"/>
              <w:rPr>
                <w:rFonts w:ascii="Times New Roman" w:hAnsi="Times New Roman" w:cs="Times New Roman"/>
                <w:sz w:val="24"/>
                <w:szCs w:val="24"/>
              </w:rPr>
            </w:pPr>
            <w:proofErr w:type="spellStart"/>
            <w:r w:rsidRPr="00E6770F">
              <w:rPr>
                <w:rFonts w:ascii="Times New Roman" w:hAnsi="Times New Roman" w:cs="Times New Roman"/>
                <w:sz w:val="24"/>
                <w:szCs w:val="24"/>
              </w:rPr>
              <w:t>гига</w:t>
            </w:r>
            <w:proofErr w:type="spellEnd"/>
          </w:p>
        </w:tc>
        <w:tc>
          <w:tcPr>
            <w:tcW w:w="1623"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Г</w:t>
            </w:r>
          </w:p>
        </w:tc>
        <w:tc>
          <w:tcPr>
            <w:tcW w:w="1500" w:type="dxa"/>
          </w:tcPr>
          <w:p w:rsidR="009050E2" w:rsidRPr="00E6770F" w:rsidRDefault="009050E2" w:rsidP="00E6770F">
            <w:pPr>
              <w:rPr>
                <w:rFonts w:ascii="Times New Roman" w:hAnsi="Times New Roman" w:cs="Times New Roman"/>
                <w:sz w:val="24"/>
                <w:szCs w:val="24"/>
              </w:rPr>
            </w:pPr>
            <w:r w:rsidRPr="00E6770F">
              <w:rPr>
                <w:rFonts w:ascii="Times New Roman" w:hAnsi="Times New Roman" w:cs="Times New Roman"/>
                <w:sz w:val="24"/>
                <w:szCs w:val="24"/>
              </w:rPr>
              <w:t>10</w:t>
            </w:r>
            <w:r w:rsidRPr="00E6770F">
              <w:rPr>
                <w:rFonts w:ascii="Times New Roman" w:hAnsi="Times New Roman" w:cs="Times New Roman"/>
                <w:sz w:val="24"/>
                <w:szCs w:val="24"/>
                <w:vertAlign w:val="superscript"/>
              </w:rPr>
              <w:t>9</w:t>
            </w:r>
          </w:p>
        </w:tc>
        <w:tc>
          <w:tcPr>
            <w:tcW w:w="1776" w:type="dxa"/>
          </w:tcPr>
          <w:p w:rsidR="009050E2" w:rsidRPr="00E6770F" w:rsidRDefault="009050E2" w:rsidP="00E6770F">
            <w:pPr>
              <w:jc w:val="center"/>
              <w:rPr>
                <w:rFonts w:ascii="Times New Roman" w:hAnsi="Times New Roman" w:cs="Times New Roman"/>
                <w:sz w:val="24"/>
                <w:szCs w:val="24"/>
              </w:rPr>
            </w:pPr>
            <w:proofErr w:type="spellStart"/>
            <w:r w:rsidRPr="00E6770F">
              <w:rPr>
                <w:rFonts w:ascii="Times New Roman" w:hAnsi="Times New Roman" w:cs="Times New Roman"/>
                <w:sz w:val="24"/>
                <w:szCs w:val="24"/>
              </w:rPr>
              <w:t>санти</w:t>
            </w:r>
            <w:proofErr w:type="spellEnd"/>
          </w:p>
        </w:tc>
        <w:tc>
          <w:tcPr>
            <w:tcW w:w="1623"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с</w:t>
            </w:r>
          </w:p>
        </w:tc>
        <w:tc>
          <w:tcPr>
            <w:tcW w:w="1500" w:type="dxa"/>
          </w:tcPr>
          <w:p w:rsidR="009050E2" w:rsidRPr="00E6770F" w:rsidRDefault="009050E2" w:rsidP="00E6770F">
            <w:pPr>
              <w:rPr>
                <w:rFonts w:ascii="Times New Roman" w:hAnsi="Times New Roman" w:cs="Times New Roman"/>
                <w:sz w:val="24"/>
                <w:szCs w:val="24"/>
              </w:rPr>
            </w:pPr>
            <w:r w:rsidRPr="00E6770F">
              <w:rPr>
                <w:rFonts w:ascii="Times New Roman" w:hAnsi="Times New Roman" w:cs="Times New Roman"/>
                <w:sz w:val="24"/>
                <w:szCs w:val="24"/>
              </w:rPr>
              <w:t>10</w:t>
            </w:r>
            <w:r w:rsidRPr="00E6770F">
              <w:rPr>
                <w:rFonts w:ascii="Times New Roman" w:hAnsi="Times New Roman" w:cs="Times New Roman"/>
                <w:sz w:val="24"/>
                <w:szCs w:val="24"/>
                <w:vertAlign w:val="superscript"/>
              </w:rPr>
              <w:t>–2</w:t>
            </w:r>
          </w:p>
        </w:tc>
      </w:tr>
      <w:tr w:rsidR="009050E2" w:rsidRPr="00E6770F" w:rsidTr="00FC678E">
        <w:tc>
          <w:tcPr>
            <w:tcW w:w="1555"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мега</w:t>
            </w:r>
          </w:p>
        </w:tc>
        <w:tc>
          <w:tcPr>
            <w:tcW w:w="1623"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М</w:t>
            </w:r>
          </w:p>
        </w:tc>
        <w:tc>
          <w:tcPr>
            <w:tcW w:w="1500" w:type="dxa"/>
          </w:tcPr>
          <w:p w:rsidR="009050E2" w:rsidRPr="00E6770F" w:rsidRDefault="009050E2" w:rsidP="00E6770F">
            <w:pPr>
              <w:rPr>
                <w:rFonts w:ascii="Times New Roman" w:hAnsi="Times New Roman" w:cs="Times New Roman"/>
                <w:sz w:val="24"/>
                <w:szCs w:val="24"/>
              </w:rPr>
            </w:pPr>
            <w:r w:rsidRPr="00E6770F">
              <w:rPr>
                <w:rFonts w:ascii="Times New Roman" w:hAnsi="Times New Roman" w:cs="Times New Roman"/>
                <w:sz w:val="24"/>
                <w:szCs w:val="24"/>
              </w:rPr>
              <w:t>10</w:t>
            </w:r>
            <w:r w:rsidRPr="00E6770F">
              <w:rPr>
                <w:rFonts w:ascii="Times New Roman" w:hAnsi="Times New Roman" w:cs="Times New Roman"/>
                <w:sz w:val="24"/>
                <w:szCs w:val="24"/>
                <w:vertAlign w:val="superscript"/>
              </w:rPr>
              <w:t>6</w:t>
            </w:r>
          </w:p>
        </w:tc>
        <w:tc>
          <w:tcPr>
            <w:tcW w:w="1776" w:type="dxa"/>
          </w:tcPr>
          <w:p w:rsidR="009050E2" w:rsidRPr="00E6770F" w:rsidRDefault="009050E2" w:rsidP="00E6770F">
            <w:pPr>
              <w:jc w:val="center"/>
              <w:rPr>
                <w:rFonts w:ascii="Times New Roman" w:hAnsi="Times New Roman" w:cs="Times New Roman"/>
                <w:sz w:val="24"/>
                <w:szCs w:val="24"/>
              </w:rPr>
            </w:pPr>
            <w:proofErr w:type="spellStart"/>
            <w:r w:rsidRPr="00E6770F">
              <w:rPr>
                <w:rFonts w:ascii="Times New Roman" w:hAnsi="Times New Roman" w:cs="Times New Roman"/>
                <w:sz w:val="24"/>
                <w:szCs w:val="24"/>
              </w:rPr>
              <w:t>милли</w:t>
            </w:r>
            <w:proofErr w:type="spellEnd"/>
          </w:p>
        </w:tc>
        <w:tc>
          <w:tcPr>
            <w:tcW w:w="1623"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м</w:t>
            </w:r>
          </w:p>
        </w:tc>
        <w:tc>
          <w:tcPr>
            <w:tcW w:w="1500" w:type="dxa"/>
          </w:tcPr>
          <w:p w:rsidR="009050E2" w:rsidRPr="00E6770F" w:rsidRDefault="009050E2" w:rsidP="00E6770F">
            <w:pPr>
              <w:rPr>
                <w:rFonts w:ascii="Times New Roman" w:hAnsi="Times New Roman" w:cs="Times New Roman"/>
                <w:sz w:val="24"/>
                <w:szCs w:val="24"/>
              </w:rPr>
            </w:pPr>
            <w:r w:rsidRPr="00E6770F">
              <w:rPr>
                <w:rFonts w:ascii="Times New Roman" w:hAnsi="Times New Roman" w:cs="Times New Roman"/>
                <w:sz w:val="24"/>
                <w:szCs w:val="24"/>
              </w:rPr>
              <w:t>10</w:t>
            </w:r>
            <w:r w:rsidRPr="00E6770F">
              <w:rPr>
                <w:rFonts w:ascii="Times New Roman" w:hAnsi="Times New Roman" w:cs="Times New Roman"/>
                <w:sz w:val="24"/>
                <w:szCs w:val="24"/>
                <w:vertAlign w:val="superscript"/>
              </w:rPr>
              <w:t>–3</w:t>
            </w:r>
          </w:p>
        </w:tc>
      </w:tr>
      <w:tr w:rsidR="009050E2" w:rsidRPr="00E6770F" w:rsidTr="00FC678E">
        <w:tc>
          <w:tcPr>
            <w:tcW w:w="1555"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кило</w:t>
            </w:r>
          </w:p>
        </w:tc>
        <w:tc>
          <w:tcPr>
            <w:tcW w:w="1623"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к</w:t>
            </w:r>
          </w:p>
        </w:tc>
        <w:tc>
          <w:tcPr>
            <w:tcW w:w="1500" w:type="dxa"/>
          </w:tcPr>
          <w:p w:rsidR="009050E2" w:rsidRPr="00E6770F" w:rsidRDefault="009050E2" w:rsidP="00E6770F">
            <w:pPr>
              <w:rPr>
                <w:rFonts w:ascii="Times New Roman" w:hAnsi="Times New Roman" w:cs="Times New Roman"/>
                <w:sz w:val="24"/>
                <w:szCs w:val="24"/>
              </w:rPr>
            </w:pPr>
            <w:r w:rsidRPr="00E6770F">
              <w:rPr>
                <w:rFonts w:ascii="Times New Roman" w:hAnsi="Times New Roman" w:cs="Times New Roman"/>
                <w:sz w:val="24"/>
                <w:szCs w:val="24"/>
              </w:rPr>
              <w:t>10</w:t>
            </w:r>
            <w:r w:rsidRPr="00E6770F">
              <w:rPr>
                <w:rFonts w:ascii="Times New Roman" w:hAnsi="Times New Roman" w:cs="Times New Roman"/>
                <w:sz w:val="24"/>
                <w:szCs w:val="24"/>
                <w:vertAlign w:val="superscript"/>
              </w:rPr>
              <w:t>3</w:t>
            </w:r>
          </w:p>
        </w:tc>
        <w:tc>
          <w:tcPr>
            <w:tcW w:w="1776"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микро</w:t>
            </w:r>
          </w:p>
        </w:tc>
        <w:tc>
          <w:tcPr>
            <w:tcW w:w="1623" w:type="dxa"/>
          </w:tcPr>
          <w:p w:rsidR="009050E2" w:rsidRPr="00E6770F" w:rsidRDefault="009050E2" w:rsidP="00E6770F">
            <w:pPr>
              <w:jc w:val="center"/>
              <w:rPr>
                <w:rFonts w:ascii="Times New Roman" w:hAnsi="Times New Roman" w:cs="Times New Roman"/>
                <w:sz w:val="24"/>
                <w:szCs w:val="24"/>
              </w:rPr>
            </w:pPr>
            <w:proofErr w:type="spellStart"/>
            <w:r w:rsidRPr="00E6770F">
              <w:rPr>
                <w:rFonts w:ascii="Times New Roman" w:hAnsi="Times New Roman" w:cs="Times New Roman"/>
                <w:sz w:val="24"/>
                <w:szCs w:val="24"/>
              </w:rPr>
              <w:t>мк</w:t>
            </w:r>
            <w:proofErr w:type="spellEnd"/>
          </w:p>
        </w:tc>
        <w:tc>
          <w:tcPr>
            <w:tcW w:w="1500" w:type="dxa"/>
          </w:tcPr>
          <w:p w:rsidR="009050E2" w:rsidRPr="00E6770F" w:rsidRDefault="009050E2" w:rsidP="00E6770F">
            <w:pPr>
              <w:rPr>
                <w:rFonts w:ascii="Times New Roman" w:hAnsi="Times New Roman" w:cs="Times New Roman"/>
                <w:sz w:val="24"/>
                <w:szCs w:val="24"/>
              </w:rPr>
            </w:pPr>
            <w:r w:rsidRPr="00E6770F">
              <w:rPr>
                <w:rFonts w:ascii="Times New Roman" w:hAnsi="Times New Roman" w:cs="Times New Roman"/>
                <w:sz w:val="24"/>
                <w:szCs w:val="24"/>
              </w:rPr>
              <w:t>10</w:t>
            </w:r>
            <w:r w:rsidRPr="00E6770F">
              <w:rPr>
                <w:rFonts w:ascii="Times New Roman" w:hAnsi="Times New Roman" w:cs="Times New Roman"/>
                <w:sz w:val="24"/>
                <w:szCs w:val="24"/>
                <w:vertAlign w:val="superscript"/>
              </w:rPr>
              <w:t>–6</w:t>
            </w:r>
          </w:p>
        </w:tc>
      </w:tr>
      <w:tr w:rsidR="009050E2" w:rsidRPr="00E6770F" w:rsidTr="00FC678E">
        <w:tc>
          <w:tcPr>
            <w:tcW w:w="1555" w:type="dxa"/>
          </w:tcPr>
          <w:p w:rsidR="009050E2" w:rsidRPr="00E6770F" w:rsidRDefault="009050E2" w:rsidP="00E6770F">
            <w:pPr>
              <w:jc w:val="center"/>
              <w:rPr>
                <w:rFonts w:ascii="Times New Roman" w:hAnsi="Times New Roman" w:cs="Times New Roman"/>
                <w:sz w:val="24"/>
                <w:szCs w:val="24"/>
              </w:rPr>
            </w:pPr>
            <w:proofErr w:type="spellStart"/>
            <w:r w:rsidRPr="00E6770F">
              <w:rPr>
                <w:rFonts w:ascii="Times New Roman" w:hAnsi="Times New Roman" w:cs="Times New Roman"/>
                <w:sz w:val="24"/>
                <w:szCs w:val="24"/>
              </w:rPr>
              <w:t>гекто</w:t>
            </w:r>
            <w:proofErr w:type="spellEnd"/>
          </w:p>
        </w:tc>
        <w:tc>
          <w:tcPr>
            <w:tcW w:w="1623"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г</w:t>
            </w:r>
          </w:p>
        </w:tc>
        <w:tc>
          <w:tcPr>
            <w:tcW w:w="1500" w:type="dxa"/>
          </w:tcPr>
          <w:p w:rsidR="009050E2" w:rsidRPr="00E6770F" w:rsidRDefault="009050E2" w:rsidP="00E6770F">
            <w:pPr>
              <w:rPr>
                <w:rFonts w:ascii="Times New Roman" w:hAnsi="Times New Roman" w:cs="Times New Roman"/>
                <w:sz w:val="24"/>
                <w:szCs w:val="24"/>
              </w:rPr>
            </w:pPr>
            <w:r w:rsidRPr="00E6770F">
              <w:rPr>
                <w:rFonts w:ascii="Times New Roman" w:hAnsi="Times New Roman" w:cs="Times New Roman"/>
                <w:sz w:val="24"/>
                <w:szCs w:val="24"/>
              </w:rPr>
              <w:t>10</w:t>
            </w:r>
            <w:r w:rsidRPr="00E6770F">
              <w:rPr>
                <w:rFonts w:ascii="Times New Roman" w:hAnsi="Times New Roman" w:cs="Times New Roman"/>
                <w:sz w:val="24"/>
                <w:szCs w:val="24"/>
                <w:vertAlign w:val="superscript"/>
              </w:rPr>
              <w:t>2</w:t>
            </w:r>
          </w:p>
        </w:tc>
        <w:tc>
          <w:tcPr>
            <w:tcW w:w="1776"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нано</w:t>
            </w:r>
          </w:p>
        </w:tc>
        <w:tc>
          <w:tcPr>
            <w:tcW w:w="1623"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н</w:t>
            </w:r>
          </w:p>
        </w:tc>
        <w:tc>
          <w:tcPr>
            <w:tcW w:w="1500" w:type="dxa"/>
          </w:tcPr>
          <w:p w:rsidR="009050E2" w:rsidRPr="00E6770F" w:rsidRDefault="009050E2" w:rsidP="00E6770F">
            <w:pPr>
              <w:rPr>
                <w:rFonts w:ascii="Times New Roman" w:hAnsi="Times New Roman" w:cs="Times New Roman"/>
                <w:sz w:val="24"/>
                <w:szCs w:val="24"/>
              </w:rPr>
            </w:pPr>
            <w:r w:rsidRPr="00E6770F">
              <w:rPr>
                <w:rFonts w:ascii="Times New Roman" w:hAnsi="Times New Roman" w:cs="Times New Roman"/>
                <w:sz w:val="24"/>
                <w:szCs w:val="24"/>
              </w:rPr>
              <w:t>10</w:t>
            </w:r>
            <w:r w:rsidRPr="00E6770F">
              <w:rPr>
                <w:rFonts w:ascii="Times New Roman" w:hAnsi="Times New Roman" w:cs="Times New Roman"/>
                <w:sz w:val="24"/>
                <w:szCs w:val="24"/>
                <w:vertAlign w:val="superscript"/>
              </w:rPr>
              <w:t>–9</w:t>
            </w:r>
          </w:p>
        </w:tc>
      </w:tr>
      <w:tr w:rsidR="009050E2" w:rsidRPr="00E6770F" w:rsidTr="00FC678E">
        <w:tc>
          <w:tcPr>
            <w:tcW w:w="1555"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деци</w:t>
            </w:r>
          </w:p>
        </w:tc>
        <w:tc>
          <w:tcPr>
            <w:tcW w:w="1623"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д</w:t>
            </w:r>
          </w:p>
        </w:tc>
        <w:tc>
          <w:tcPr>
            <w:tcW w:w="1500" w:type="dxa"/>
          </w:tcPr>
          <w:p w:rsidR="009050E2" w:rsidRPr="00E6770F" w:rsidRDefault="009050E2" w:rsidP="00E6770F">
            <w:pPr>
              <w:rPr>
                <w:rFonts w:ascii="Times New Roman" w:hAnsi="Times New Roman" w:cs="Times New Roman"/>
                <w:sz w:val="24"/>
                <w:szCs w:val="24"/>
              </w:rPr>
            </w:pPr>
            <w:r w:rsidRPr="00E6770F">
              <w:rPr>
                <w:rFonts w:ascii="Times New Roman" w:hAnsi="Times New Roman" w:cs="Times New Roman"/>
                <w:sz w:val="24"/>
                <w:szCs w:val="24"/>
              </w:rPr>
              <w:t>10</w:t>
            </w:r>
            <w:r w:rsidRPr="00E6770F">
              <w:rPr>
                <w:rFonts w:ascii="Times New Roman" w:hAnsi="Times New Roman" w:cs="Times New Roman"/>
                <w:sz w:val="24"/>
                <w:szCs w:val="24"/>
                <w:vertAlign w:val="superscript"/>
              </w:rPr>
              <w:t>–1</w:t>
            </w:r>
          </w:p>
        </w:tc>
        <w:tc>
          <w:tcPr>
            <w:tcW w:w="1776"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пико</w:t>
            </w:r>
          </w:p>
        </w:tc>
        <w:tc>
          <w:tcPr>
            <w:tcW w:w="1623" w:type="dxa"/>
          </w:tcPr>
          <w:p w:rsidR="009050E2" w:rsidRPr="00E6770F" w:rsidRDefault="009050E2" w:rsidP="00E6770F">
            <w:pPr>
              <w:jc w:val="center"/>
              <w:rPr>
                <w:rFonts w:ascii="Times New Roman" w:hAnsi="Times New Roman" w:cs="Times New Roman"/>
                <w:sz w:val="24"/>
                <w:szCs w:val="24"/>
              </w:rPr>
            </w:pPr>
            <w:r w:rsidRPr="00E6770F">
              <w:rPr>
                <w:rFonts w:ascii="Times New Roman" w:hAnsi="Times New Roman" w:cs="Times New Roman"/>
                <w:sz w:val="24"/>
                <w:szCs w:val="24"/>
              </w:rPr>
              <w:t>п</w:t>
            </w:r>
          </w:p>
        </w:tc>
        <w:tc>
          <w:tcPr>
            <w:tcW w:w="1500" w:type="dxa"/>
          </w:tcPr>
          <w:p w:rsidR="009050E2" w:rsidRPr="00E6770F" w:rsidRDefault="009050E2" w:rsidP="00E6770F">
            <w:pPr>
              <w:rPr>
                <w:rFonts w:ascii="Times New Roman" w:hAnsi="Times New Roman" w:cs="Times New Roman"/>
                <w:sz w:val="24"/>
                <w:szCs w:val="24"/>
              </w:rPr>
            </w:pPr>
            <w:r w:rsidRPr="00E6770F">
              <w:rPr>
                <w:rFonts w:ascii="Times New Roman" w:hAnsi="Times New Roman" w:cs="Times New Roman"/>
                <w:sz w:val="24"/>
                <w:szCs w:val="24"/>
              </w:rPr>
              <w:t>10</w:t>
            </w:r>
            <w:r w:rsidRPr="00E6770F">
              <w:rPr>
                <w:rFonts w:ascii="Times New Roman" w:hAnsi="Times New Roman" w:cs="Times New Roman"/>
                <w:sz w:val="24"/>
                <w:szCs w:val="24"/>
                <w:vertAlign w:val="superscript"/>
              </w:rPr>
              <w:t>–12</w:t>
            </w:r>
          </w:p>
        </w:tc>
      </w:tr>
    </w:tbl>
    <w:p w:rsidR="00B640E2" w:rsidRPr="00D5110A" w:rsidRDefault="00B640E2" w:rsidP="00B640E2">
      <w:pPr>
        <w:rPr>
          <w:sz w:val="24"/>
          <w:szCs w:val="24"/>
        </w:rPr>
      </w:pPr>
    </w:p>
    <w:p w:rsidR="009050E2" w:rsidRDefault="009050E2" w:rsidP="00B640E2">
      <w:pPr>
        <w:rPr>
          <w:sz w:val="24"/>
          <w:szCs w:val="24"/>
        </w:rPr>
      </w:pPr>
    </w:p>
    <w:p w:rsidR="009050E2" w:rsidRDefault="009050E2" w:rsidP="009050E2">
      <w:pPr>
        <w:rPr>
          <w:sz w:val="24"/>
          <w:szCs w:val="24"/>
        </w:rPr>
      </w:pPr>
    </w:p>
    <w:p w:rsidR="00FE7D53" w:rsidRDefault="00AF2868" w:rsidP="00AF2868">
      <w:pPr>
        <w:tabs>
          <w:tab w:val="left" w:pos="1320"/>
        </w:tabs>
        <w:rPr>
          <w:noProof/>
          <w:sz w:val="24"/>
          <w:szCs w:val="24"/>
        </w:rPr>
      </w:pPr>
      <w:r>
        <w:rPr>
          <w:noProof/>
          <w:sz w:val="24"/>
          <w:szCs w:val="24"/>
        </w:rPr>
        <w:t xml:space="preserve">  </w:t>
      </w:r>
    </w:p>
    <w:p w:rsidR="00FE7D53" w:rsidRDefault="00FE7D53" w:rsidP="00AF2868">
      <w:pPr>
        <w:tabs>
          <w:tab w:val="left" w:pos="1320"/>
        </w:tabs>
        <w:rPr>
          <w:noProof/>
          <w:sz w:val="24"/>
          <w:szCs w:val="24"/>
        </w:rPr>
      </w:pPr>
    </w:p>
    <w:p w:rsidR="00FE7D53" w:rsidRDefault="00A977B7" w:rsidP="00AF2868">
      <w:pPr>
        <w:tabs>
          <w:tab w:val="left" w:pos="1320"/>
        </w:tabs>
        <w:rPr>
          <w:noProof/>
          <w:sz w:val="24"/>
          <w:szCs w:val="24"/>
        </w:rPr>
      </w:pPr>
      <w:r>
        <w:rPr>
          <w:noProof/>
          <w:sz w:val="24"/>
          <w:szCs w:val="24"/>
          <w:lang w:eastAsia="ru-RU"/>
        </w:rPr>
        <w:drawing>
          <wp:anchor distT="0" distB="0" distL="114300" distR="114300" simplePos="0" relativeHeight="251658752" behindDoc="1" locked="0" layoutInCell="1" allowOverlap="1">
            <wp:simplePos x="0" y="0"/>
            <wp:positionH relativeFrom="margin">
              <wp:posOffset>849630</wp:posOffset>
            </wp:positionH>
            <wp:positionV relativeFrom="paragraph">
              <wp:posOffset>15240</wp:posOffset>
            </wp:positionV>
            <wp:extent cx="5530850" cy="5876925"/>
            <wp:effectExtent l="0" t="0" r="0" b="0"/>
            <wp:wrapTight wrapText="bothSides">
              <wp:wrapPolygon edited="0">
                <wp:start x="0" y="0"/>
                <wp:lineTo x="0" y="21565"/>
                <wp:lineTo x="21501" y="21565"/>
                <wp:lineTo x="21501"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0" cy="5876925"/>
                    </a:xfrm>
                    <a:prstGeom prst="rect">
                      <a:avLst/>
                    </a:prstGeom>
                    <a:noFill/>
                    <a:ln>
                      <a:noFill/>
                    </a:ln>
                  </pic:spPr>
                </pic:pic>
              </a:graphicData>
            </a:graphic>
          </wp:anchor>
        </w:drawing>
      </w:r>
    </w:p>
    <w:p w:rsidR="00FE7D53" w:rsidRDefault="00FE7D53" w:rsidP="00AF2868">
      <w:pPr>
        <w:tabs>
          <w:tab w:val="left" w:pos="1320"/>
        </w:tabs>
        <w:rPr>
          <w:noProof/>
          <w:sz w:val="24"/>
          <w:szCs w:val="24"/>
        </w:rPr>
      </w:pPr>
    </w:p>
    <w:p w:rsidR="00FE7D53" w:rsidRDefault="00FE7D53" w:rsidP="00AF2868">
      <w:pPr>
        <w:tabs>
          <w:tab w:val="left" w:pos="1320"/>
        </w:tabs>
        <w:rPr>
          <w:noProof/>
          <w:sz w:val="24"/>
          <w:szCs w:val="24"/>
        </w:rPr>
      </w:pPr>
    </w:p>
    <w:p w:rsidR="00FE7D53" w:rsidRDefault="00FE7D53" w:rsidP="00AF2868">
      <w:pPr>
        <w:tabs>
          <w:tab w:val="left" w:pos="1320"/>
        </w:tabs>
        <w:rPr>
          <w:noProof/>
          <w:sz w:val="24"/>
          <w:szCs w:val="24"/>
        </w:rPr>
      </w:pPr>
    </w:p>
    <w:p w:rsidR="00FE7D53" w:rsidRDefault="00FE7D53" w:rsidP="00AF2868">
      <w:pPr>
        <w:tabs>
          <w:tab w:val="left" w:pos="1320"/>
        </w:tabs>
        <w:rPr>
          <w:noProof/>
          <w:sz w:val="24"/>
          <w:szCs w:val="24"/>
        </w:rPr>
      </w:pPr>
    </w:p>
    <w:p w:rsidR="000B0220" w:rsidRDefault="000B0220" w:rsidP="00AF2868">
      <w:pPr>
        <w:tabs>
          <w:tab w:val="left" w:pos="1320"/>
        </w:tabs>
        <w:rPr>
          <w:noProof/>
          <w:sz w:val="24"/>
          <w:szCs w:val="24"/>
        </w:rPr>
      </w:pPr>
    </w:p>
    <w:p w:rsidR="000B0220" w:rsidRDefault="000B0220" w:rsidP="00AF2868">
      <w:pPr>
        <w:tabs>
          <w:tab w:val="left" w:pos="1320"/>
        </w:tabs>
        <w:rPr>
          <w:noProof/>
          <w:sz w:val="24"/>
          <w:szCs w:val="24"/>
        </w:rPr>
      </w:pPr>
    </w:p>
    <w:p w:rsidR="00FE7D53" w:rsidRDefault="00FE7D53" w:rsidP="00AF2868">
      <w:pPr>
        <w:tabs>
          <w:tab w:val="left" w:pos="1320"/>
        </w:tabs>
        <w:rPr>
          <w:noProof/>
          <w:sz w:val="24"/>
          <w:szCs w:val="24"/>
        </w:rPr>
      </w:pPr>
    </w:p>
    <w:p w:rsidR="000B0220" w:rsidRDefault="000B0220" w:rsidP="00AF2868">
      <w:pPr>
        <w:tabs>
          <w:tab w:val="left" w:pos="1320"/>
        </w:tabs>
        <w:rPr>
          <w:noProof/>
          <w:sz w:val="24"/>
          <w:szCs w:val="24"/>
        </w:rPr>
      </w:pPr>
    </w:p>
    <w:p w:rsidR="000B0220" w:rsidRDefault="000B0220" w:rsidP="00AF2868">
      <w:pPr>
        <w:tabs>
          <w:tab w:val="left" w:pos="1320"/>
        </w:tabs>
        <w:rPr>
          <w:noProof/>
          <w:sz w:val="24"/>
          <w:szCs w:val="24"/>
        </w:rPr>
      </w:pPr>
    </w:p>
    <w:p w:rsidR="000B0220" w:rsidRDefault="000B0220" w:rsidP="00AF2868">
      <w:pPr>
        <w:tabs>
          <w:tab w:val="left" w:pos="1320"/>
        </w:tabs>
        <w:rPr>
          <w:noProof/>
          <w:sz w:val="24"/>
          <w:szCs w:val="24"/>
        </w:rPr>
      </w:pPr>
    </w:p>
    <w:p w:rsidR="000B0220" w:rsidRDefault="000B0220" w:rsidP="00AF2868">
      <w:pPr>
        <w:tabs>
          <w:tab w:val="left" w:pos="1320"/>
        </w:tabs>
        <w:rPr>
          <w:noProof/>
          <w:sz w:val="24"/>
          <w:szCs w:val="24"/>
        </w:rPr>
      </w:pPr>
    </w:p>
    <w:tbl>
      <w:tblPr>
        <w:tblpPr w:leftFromText="180" w:rightFromText="180" w:vertAnchor="text" w:horzAnchor="margin" w:tblpXSpec="right" w:tblpY="3850"/>
        <w:tblW w:w="0" w:type="auto"/>
        <w:tblLayout w:type="fixed"/>
        <w:tblLook w:val="0000" w:firstRow="0" w:lastRow="0" w:firstColumn="0" w:lastColumn="0" w:noHBand="0" w:noVBand="0"/>
      </w:tblPr>
      <w:tblGrid>
        <w:gridCol w:w="9634"/>
      </w:tblGrid>
      <w:tr w:rsidR="00A977B7" w:rsidRPr="00FC678E" w:rsidTr="00A977B7">
        <w:trPr>
          <w:cantSplit/>
        </w:trPr>
        <w:tc>
          <w:tcPr>
            <w:tcW w:w="9634" w:type="dxa"/>
            <w:tcBorders>
              <w:top w:val="single" w:sz="4" w:space="0" w:color="auto"/>
              <w:left w:val="single" w:sz="4" w:space="0" w:color="auto"/>
              <w:bottom w:val="single" w:sz="4" w:space="0" w:color="auto"/>
              <w:right w:val="single" w:sz="4" w:space="0" w:color="auto"/>
            </w:tcBorders>
          </w:tcPr>
          <w:p w:rsidR="00A977B7" w:rsidRPr="00FC678E" w:rsidRDefault="00A977B7" w:rsidP="00A977B7">
            <w:pPr>
              <w:rPr>
                <w:rFonts w:ascii="Times New Roman" w:hAnsi="Times New Roman" w:cs="Times New Roman"/>
                <w:sz w:val="24"/>
                <w:szCs w:val="24"/>
              </w:rPr>
            </w:pPr>
            <w:r w:rsidRPr="00FC678E">
              <w:rPr>
                <w:rFonts w:ascii="Times New Roman" w:hAnsi="Times New Roman" w:cs="Times New Roman"/>
                <w:b/>
                <w:i/>
                <w:sz w:val="24"/>
                <w:szCs w:val="24"/>
              </w:rPr>
              <w:t xml:space="preserve">Нормальные </w:t>
            </w:r>
            <w:proofErr w:type="gramStart"/>
            <w:r w:rsidRPr="00FC678E">
              <w:rPr>
                <w:rFonts w:ascii="Times New Roman" w:hAnsi="Times New Roman" w:cs="Times New Roman"/>
                <w:b/>
                <w:i/>
                <w:sz w:val="24"/>
                <w:szCs w:val="24"/>
              </w:rPr>
              <w:t>условия:</w:t>
            </w:r>
            <w:r w:rsidRPr="00FC678E">
              <w:rPr>
                <w:rFonts w:ascii="Times New Roman" w:hAnsi="Times New Roman" w:cs="Times New Roman"/>
                <w:sz w:val="24"/>
                <w:szCs w:val="24"/>
              </w:rPr>
              <w:t xml:space="preserve">   </w:t>
            </w:r>
            <w:proofErr w:type="gramEnd"/>
            <w:r w:rsidRPr="00FC678E">
              <w:rPr>
                <w:rFonts w:ascii="Times New Roman" w:hAnsi="Times New Roman" w:cs="Times New Roman"/>
                <w:sz w:val="24"/>
                <w:szCs w:val="24"/>
              </w:rPr>
              <w:t xml:space="preserve">  давление – 10</w:t>
            </w:r>
            <w:r w:rsidRPr="00FC678E">
              <w:rPr>
                <w:rFonts w:ascii="Times New Roman" w:hAnsi="Times New Roman" w:cs="Times New Roman"/>
                <w:sz w:val="24"/>
                <w:szCs w:val="24"/>
                <w:vertAlign w:val="superscript"/>
              </w:rPr>
              <w:t>5</w:t>
            </w:r>
            <w:r w:rsidRPr="00FC678E">
              <w:rPr>
                <w:rFonts w:ascii="Times New Roman" w:hAnsi="Times New Roman" w:cs="Times New Roman"/>
                <w:sz w:val="24"/>
                <w:szCs w:val="24"/>
              </w:rPr>
              <w:t xml:space="preserve"> Па,  температура – 0 </w:t>
            </w:r>
            <w:r w:rsidRPr="00FC678E">
              <w:rPr>
                <w:rFonts w:ascii="Times New Roman" w:hAnsi="Times New Roman" w:cs="Times New Roman"/>
                <w:sz w:val="24"/>
                <w:szCs w:val="24"/>
              </w:rPr>
              <w:sym w:font="Symbol" w:char="00B0"/>
            </w:r>
            <w:r w:rsidRPr="00FC678E">
              <w:rPr>
                <w:rFonts w:ascii="Times New Roman" w:hAnsi="Times New Roman" w:cs="Times New Roman"/>
                <w:sz w:val="24"/>
                <w:szCs w:val="24"/>
              </w:rPr>
              <w:t>С</w:t>
            </w:r>
          </w:p>
        </w:tc>
      </w:tr>
    </w:tbl>
    <w:p w:rsidR="000B0220" w:rsidRDefault="000B0220" w:rsidP="00AF2868">
      <w:pPr>
        <w:tabs>
          <w:tab w:val="left" w:pos="1320"/>
        </w:tabs>
        <w:rPr>
          <w:noProof/>
          <w:sz w:val="24"/>
          <w:szCs w:val="24"/>
        </w:rPr>
      </w:pPr>
    </w:p>
    <w:tbl>
      <w:tblPr>
        <w:tblpPr w:leftFromText="180" w:rightFromText="180" w:vertAnchor="page" w:horzAnchor="margin" w:tblpXSpec="right" w:tblpY="1021"/>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8"/>
        <w:gridCol w:w="3495"/>
        <w:gridCol w:w="2410"/>
        <w:gridCol w:w="1846"/>
      </w:tblGrid>
      <w:tr w:rsidR="004328C1" w:rsidRPr="00E6770F" w:rsidTr="004328C1">
        <w:trPr>
          <w:cantSplit/>
          <w:trHeight w:hRule="exact" w:val="317"/>
        </w:trPr>
        <w:tc>
          <w:tcPr>
            <w:tcW w:w="1888" w:type="dxa"/>
          </w:tcPr>
          <w:p w:rsidR="004328C1" w:rsidRPr="00E6770F" w:rsidRDefault="004328C1" w:rsidP="004328C1">
            <w:pPr>
              <w:rPr>
                <w:rFonts w:ascii="Times New Roman" w:hAnsi="Times New Roman" w:cs="Times New Roman"/>
                <w:b/>
                <w:bCs/>
                <w:i/>
                <w:iCs/>
                <w:sz w:val="24"/>
                <w:szCs w:val="24"/>
              </w:rPr>
            </w:pPr>
            <w:r w:rsidRPr="00E6770F">
              <w:rPr>
                <w:rFonts w:ascii="Times New Roman" w:hAnsi="Times New Roman" w:cs="Times New Roman"/>
                <w:b/>
                <w:bCs/>
                <w:i/>
                <w:iCs/>
                <w:sz w:val="24"/>
                <w:szCs w:val="24"/>
              </w:rPr>
              <w:t>Плотность</w:t>
            </w:r>
          </w:p>
        </w:tc>
        <w:tc>
          <w:tcPr>
            <w:tcW w:w="3495" w:type="dxa"/>
          </w:tcPr>
          <w:p w:rsidR="004328C1" w:rsidRPr="00E6770F" w:rsidRDefault="004328C1" w:rsidP="004328C1">
            <w:pPr>
              <w:rPr>
                <w:rFonts w:ascii="Times New Roman" w:hAnsi="Times New Roman" w:cs="Times New Roman"/>
                <w:sz w:val="24"/>
                <w:szCs w:val="24"/>
              </w:rPr>
            </w:pPr>
          </w:p>
        </w:tc>
        <w:tc>
          <w:tcPr>
            <w:tcW w:w="2410" w:type="dxa"/>
          </w:tcPr>
          <w:p w:rsidR="004328C1" w:rsidRPr="00E6770F" w:rsidRDefault="004328C1" w:rsidP="004328C1">
            <w:pPr>
              <w:rPr>
                <w:rFonts w:ascii="Times New Roman" w:hAnsi="Times New Roman" w:cs="Times New Roman"/>
                <w:sz w:val="24"/>
                <w:szCs w:val="24"/>
              </w:rPr>
            </w:pPr>
          </w:p>
        </w:tc>
        <w:tc>
          <w:tcPr>
            <w:tcW w:w="1846" w:type="dxa"/>
          </w:tcPr>
          <w:p w:rsidR="004328C1" w:rsidRPr="00E6770F" w:rsidRDefault="004328C1" w:rsidP="004328C1">
            <w:pPr>
              <w:rPr>
                <w:rFonts w:ascii="Times New Roman" w:hAnsi="Times New Roman" w:cs="Times New Roman"/>
                <w:sz w:val="24"/>
                <w:szCs w:val="24"/>
              </w:rPr>
            </w:pPr>
          </w:p>
        </w:tc>
      </w:tr>
      <w:tr w:rsidR="004328C1" w:rsidRPr="00E6770F" w:rsidTr="004328C1">
        <w:trPr>
          <w:cantSplit/>
          <w:trHeight w:hRule="exact" w:val="317"/>
        </w:trPr>
        <w:tc>
          <w:tcPr>
            <w:tcW w:w="1888" w:type="dxa"/>
          </w:tcPr>
          <w:p w:rsidR="004328C1" w:rsidRPr="00E6770F" w:rsidRDefault="004328C1" w:rsidP="004328C1">
            <w:pPr>
              <w:rPr>
                <w:rFonts w:ascii="Times New Roman" w:hAnsi="Times New Roman" w:cs="Times New Roman"/>
                <w:b/>
                <w:bCs/>
                <w:i/>
                <w:iCs/>
                <w:sz w:val="24"/>
                <w:szCs w:val="24"/>
              </w:rPr>
            </w:pPr>
            <w:r w:rsidRPr="00E6770F">
              <w:rPr>
                <w:rFonts w:ascii="Times New Roman" w:hAnsi="Times New Roman" w:cs="Times New Roman"/>
                <w:sz w:val="24"/>
                <w:szCs w:val="24"/>
              </w:rPr>
              <w:t>воды</w:t>
            </w:r>
          </w:p>
        </w:tc>
        <w:tc>
          <w:tcPr>
            <w:tcW w:w="3495"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1000 кг/м</w:t>
            </w:r>
            <w:r w:rsidRPr="00E6770F">
              <w:rPr>
                <w:rFonts w:ascii="Times New Roman" w:hAnsi="Times New Roman" w:cs="Times New Roman"/>
                <w:sz w:val="24"/>
                <w:szCs w:val="24"/>
                <w:vertAlign w:val="superscript"/>
              </w:rPr>
              <w:t>3</w:t>
            </w:r>
          </w:p>
        </w:tc>
        <w:tc>
          <w:tcPr>
            <w:tcW w:w="2410"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подсолнечного масла</w:t>
            </w:r>
          </w:p>
        </w:tc>
        <w:tc>
          <w:tcPr>
            <w:tcW w:w="1846"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900 кг/м</w:t>
            </w:r>
            <w:r w:rsidRPr="00E6770F">
              <w:rPr>
                <w:rFonts w:ascii="Times New Roman" w:hAnsi="Times New Roman" w:cs="Times New Roman"/>
                <w:sz w:val="24"/>
                <w:szCs w:val="24"/>
                <w:vertAlign w:val="superscript"/>
              </w:rPr>
              <w:t>3</w:t>
            </w:r>
          </w:p>
        </w:tc>
      </w:tr>
      <w:tr w:rsidR="004328C1" w:rsidRPr="00E6770F" w:rsidTr="004328C1">
        <w:trPr>
          <w:cantSplit/>
          <w:trHeight w:hRule="exact" w:val="317"/>
        </w:trPr>
        <w:tc>
          <w:tcPr>
            <w:tcW w:w="1888"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древесины (сосна)</w:t>
            </w:r>
          </w:p>
        </w:tc>
        <w:tc>
          <w:tcPr>
            <w:tcW w:w="3495"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 xml:space="preserve">  400 кг/м</w:t>
            </w:r>
            <w:r w:rsidRPr="00E6770F">
              <w:rPr>
                <w:rFonts w:ascii="Times New Roman" w:hAnsi="Times New Roman" w:cs="Times New Roman"/>
                <w:sz w:val="24"/>
                <w:szCs w:val="24"/>
                <w:vertAlign w:val="superscript"/>
              </w:rPr>
              <w:t>3</w:t>
            </w:r>
          </w:p>
        </w:tc>
        <w:tc>
          <w:tcPr>
            <w:tcW w:w="2410"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алюминия</w:t>
            </w:r>
          </w:p>
        </w:tc>
        <w:tc>
          <w:tcPr>
            <w:tcW w:w="1846"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2700 кг/м</w:t>
            </w:r>
            <w:r w:rsidRPr="00E6770F">
              <w:rPr>
                <w:rFonts w:ascii="Times New Roman" w:hAnsi="Times New Roman" w:cs="Times New Roman"/>
                <w:sz w:val="24"/>
                <w:szCs w:val="24"/>
                <w:vertAlign w:val="superscript"/>
              </w:rPr>
              <w:t>3</w:t>
            </w:r>
          </w:p>
        </w:tc>
      </w:tr>
      <w:tr w:rsidR="004328C1" w:rsidRPr="00E6770F" w:rsidTr="004328C1">
        <w:trPr>
          <w:cantSplit/>
          <w:trHeight w:hRule="exact" w:val="317"/>
        </w:trPr>
        <w:tc>
          <w:tcPr>
            <w:tcW w:w="1888"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керосина</w:t>
            </w:r>
          </w:p>
        </w:tc>
        <w:tc>
          <w:tcPr>
            <w:tcW w:w="3495"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 xml:space="preserve">  800 кг/м</w:t>
            </w:r>
            <w:r w:rsidRPr="00E6770F">
              <w:rPr>
                <w:rFonts w:ascii="Times New Roman" w:hAnsi="Times New Roman" w:cs="Times New Roman"/>
                <w:sz w:val="24"/>
                <w:szCs w:val="24"/>
                <w:vertAlign w:val="superscript"/>
              </w:rPr>
              <w:t>3</w:t>
            </w:r>
          </w:p>
        </w:tc>
        <w:tc>
          <w:tcPr>
            <w:tcW w:w="2410"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железа</w:t>
            </w:r>
          </w:p>
        </w:tc>
        <w:tc>
          <w:tcPr>
            <w:tcW w:w="1846"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7800 кг/м</w:t>
            </w:r>
            <w:r w:rsidRPr="00E6770F">
              <w:rPr>
                <w:rFonts w:ascii="Times New Roman" w:hAnsi="Times New Roman" w:cs="Times New Roman"/>
                <w:sz w:val="24"/>
                <w:szCs w:val="24"/>
                <w:vertAlign w:val="superscript"/>
              </w:rPr>
              <w:t>3</w:t>
            </w:r>
          </w:p>
        </w:tc>
      </w:tr>
      <w:tr w:rsidR="004328C1" w:rsidRPr="00E6770F" w:rsidTr="004328C1">
        <w:trPr>
          <w:cantSplit/>
          <w:trHeight w:hRule="exact" w:val="434"/>
        </w:trPr>
        <w:tc>
          <w:tcPr>
            <w:tcW w:w="1888" w:type="dxa"/>
          </w:tcPr>
          <w:p w:rsidR="004328C1" w:rsidRPr="00E6770F" w:rsidRDefault="004328C1" w:rsidP="004328C1">
            <w:pPr>
              <w:rPr>
                <w:rFonts w:ascii="Times New Roman" w:hAnsi="Times New Roman" w:cs="Times New Roman"/>
                <w:sz w:val="24"/>
                <w:szCs w:val="24"/>
              </w:rPr>
            </w:pPr>
          </w:p>
        </w:tc>
        <w:tc>
          <w:tcPr>
            <w:tcW w:w="3495" w:type="dxa"/>
          </w:tcPr>
          <w:p w:rsidR="004328C1" w:rsidRPr="00E6770F" w:rsidRDefault="004328C1" w:rsidP="004328C1">
            <w:pPr>
              <w:rPr>
                <w:rFonts w:ascii="Times New Roman" w:hAnsi="Times New Roman" w:cs="Times New Roman"/>
                <w:sz w:val="24"/>
                <w:szCs w:val="24"/>
              </w:rPr>
            </w:pPr>
          </w:p>
        </w:tc>
        <w:tc>
          <w:tcPr>
            <w:tcW w:w="2410"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ртути</w:t>
            </w:r>
          </w:p>
        </w:tc>
        <w:tc>
          <w:tcPr>
            <w:tcW w:w="1846" w:type="dxa"/>
          </w:tcPr>
          <w:p w:rsidR="004328C1" w:rsidRPr="00E6770F" w:rsidRDefault="004328C1" w:rsidP="004328C1">
            <w:pPr>
              <w:rPr>
                <w:rFonts w:ascii="Times New Roman" w:hAnsi="Times New Roman" w:cs="Times New Roman"/>
                <w:sz w:val="24"/>
                <w:szCs w:val="24"/>
              </w:rPr>
            </w:pPr>
            <w:r w:rsidRPr="00E6770F">
              <w:rPr>
                <w:rFonts w:ascii="Times New Roman" w:hAnsi="Times New Roman" w:cs="Times New Roman"/>
                <w:sz w:val="24"/>
                <w:szCs w:val="24"/>
              </w:rPr>
              <w:t>13 600 кг/м</w:t>
            </w:r>
            <w:r w:rsidRPr="00E6770F">
              <w:rPr>
                <w:rFonts w:ascii="Times New Roman" w:hAnsi="Times New Roman" w:cs="Times New Roman"/>
                <w:sz w:val="24"/>
                <w:szCs w:val="24"/>
                <w:vertAlign w:val="superscript"/>
              </w:rPr>
              <w:t>3</w:t>
            </w:r>
          </w:p>
        </w:tc>
      </w:tr>
    </w:tbl>
    <w:p w:rsidR="00FC678E" w:rsidRDefault="00FC678E" w:rsidP="00AF2868">
      <w:pPr>
        <w:tabs>
          <w:tab w:val="left" w:pos="1320"/>
        </w:tabs>
        <w:rPr>
          <w:sz w:val="24"/>
          <w:szCs w:val="24"/>
        </w:rPr>
      </w:pPr>
    </w:p>
    <w:p w:rsidR="004328C1" w:rsidRDefault="004328C1" w:rsidP="00AF2868">
      <w:pPr>
        <w:tabs>
          <w:tab w:val="left" w:pos="1320"/>
        </w:tabs>
        <w:rPr>
          <w:sz w:val="24"/>
          <w:szCs w:val="24"/>
        </w:rPr>
      </w:pPr>
    </w:p>
    <w:p w:rsidR="00A02F40" w:rsidRDefault="00A02F40" w:rsidP="00AF2868">
      <w:pPr>
        <w:tabs>
          <w:tab w:val="left" w:pos="1320"/>
        </w:tabs>
        <w:rPr>
          <w:sz w:val="24"/>
          <w:szCs w:val="24"/>
        </w:rPr>
      </w:pPr>
    </w:p>
    <w:p w:rsidR="00A02F40" w:rsidRDefault="00A02F40" w:rsidP="00AF2868">
      <w:pPr>
        <w:tabs>
          <w:tab w:val="left" w:pos="1320"/>
        </w:tabs>
        <w:rPr>
          <w:sz w:val="24"/>
          <w:szCs w:val="24"/>
        </w:rPr>
      </w:pPr>
    </w:p>
    <w:p w:rsidR="00A02F40" w:rsidRDefault="00A02F40" w:rsidP="00AF2868">
      <w:pPr>
        <w:tabs>
          <w:tab w:val="left" w:pos="1320"/>
        </w:tabs>
        <w:rPr>
          <w:sz w:val="24"/>
          <w:szCs w:val="24"/>
        </w:rPr>
      </w:pPr>
    </w:p>
    <w:p w:rsidR="00A02F40" w:rsidRDefault="00A02F40" w:rsidP="00AF2868">
      <w:pPr>
        <w:tabs>
          <w:tab w:val="left" w:pos="1320"/>
        </w:tabs>
        <w:rPr>
          <w:sz w:val="24"/>
          <w:szCs w:val="24"/>
        </w:rPr>
      </w:pPr>
      <w:bookmarkStart w:id="0" w:name="_GoBack"/>
      <w:bookmarkEnd w:id="0"/>
    </w:p>
    <w:tbl>
      <w:tblPr>
        <w:tblpPr w:leftFromText="180" w:rightFromText="180" w:vertAnchor="text" w:horzAnchor="margin" w:tblpXSpec="right" w:tblpY="124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1"/>
        <w:gridCol w:w="142"/>
        <w:gridCol w:w="992"/>
        <w:gridCol w:w="1135"/>
        <w:gridCol w:w="850"/>
        <w:gridCol w:w="1276"/>
        <w:gridCol w:w="283"/>
        <w:gridCol w:w="1135"/>
        <w:gridCol w:w="736"/>
        <w:gridCol w:w="1669"/>
      </w:tblGrid>
      <w:tr w:rsidR="000B0220" w:rsidRPr="000B0220" w:rsidTr="004328C1">
        <w:trPr>
          <w:cantSplit/>
        </w:trPr>
        <w:tc>
          <w:tcPr>
            <w:tcW w:w="4540" w:type="dxa"/>
            <w:gridSpan w:val="5"/>
          </w:tcPr>
          <w:p w:rsidR="000B0220" w:rsidRPr="000B0220" w:rsidRDefault="000B0220" w:rsidP="004328C1">
            <w:pPr>
              <w:rPr>
                <w:rFonts w:ascii="Times New Roman" w:hAnsi="Times New Roman" w:cs="Times New Roman"/>
                <w:b/>
                <w:bCs/>
                <w:i/>
                <w:iCs/>
                <w:sz w:val="24"/>
                <w:szCs w:val="24"/>
              </w:rPr>
            </w:pPr>
            <w:r w:rsidRPr="000B0220">
              <w:rPr>
                <w:rFonts w:ascii="Times New Roman" w:hAnsi="Times New Roman" w:cs="Times New Roman"/>
                <w:b/>
                <w:bCs/>
                <w:i/>
                <w:iCs/>
                <w:sz w:val="24"/>
                <w:szCs w:val="24"/>
              </w:rPr>
              <w:lastRenderedPageBreak/>
              <w:t>Удельная</w:t>
            </w:r>
            <w:r w:rsidRPr="000B0220">
              <w:rPr>
                <w:rFonts w:ascii="Times New Roman" w:hAnsi="Times New Roman" w:cs="Times New Roman"/>
                <w:sz w:val="24"/>
                <w:szCs w:val="24"/>
              </w:rPr>
              <w:t xml:space="preserve"> </w:t>
            </w:r>
            <w:r w:rsidRPr="000B0220">
              <w:rPr>
                <w:rFonts w:ascii="Times New Roman" w:hAnsi="Times New Roman" w:cs="Times New Roman"/>
                <w:b/>
                <w:bCs/>
                <w:i/>
                <w:iCs/>
                <w:sz w:val="24"/>
                <w:szCs w:val="24"/>
              </w:rPr>
              <w:t>теплоёмкость</w:t>
            </w:r>
          </w:p>
        </w:tc>
        <w:tc>
          <w:tcPr>
            <w:tcW w:w="5099" w:type="dxa"/>
            <w:gridSpan w:val="5"/>
          </w:tcPr>
          <w:p w:rsidR="000B0220" w:rsidRPr="000B0220" w:rsidRDefault="000B0220" w:rsidP="004328C1">
            <w:pPr>
              <w:rPr>
                <w:rFonts w:ascii="Times New Roman" w:hAnsi="Times New Roman" w:cs="Times New Roman"/>
                <w:sz w:val="24"/>
                <w:szCs w:val="24"/>
              </w:rPr>
            </w:pPr>
          </w:p>
        </w:tc>
      </w:tr>
      <w:tr w:rsidR="000B0220" w:rsidRPr="000B0220" w:rsidTr="004328C1">
        <w:trPr>
          <w:cantSplit/>
        </w:trPr>
        <w:tc>
          <w:tcPr>
            <w:tcW w:w="1421" w:type="dxa"/>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воды</w:t>
            </w:r>
          </w:p>
        </w:tc>
        <w:tc>
          <w:tcPr>
            <w:tcW w:w="1134" w:type="dxa"/>
            <w:gridSpan w:val="2"/>
          </w:tcPr>
          <w:p w:rsidR="000B0220" w:rsidRPr="000B0220" w:rsidRDefault="000B0220" w:rsidP="004328C1">
            <w:pPr>
              <w:jc w:val="right"/>
              <w:rPr>
                <w:rFonts w:ascii="Times New Roman" w:hAnsi="Times New Roman" w:cs="Times New Roman"/>
                <w:sz w:val="24"/>
                <w:szCs w:val="24"/>
              </w:rPr>
            </w:pPr>
            <w:r w:rsidRPr="000B0220">
              <w:rPr>
                <w:rFonts w:ascii="Times New Roman" w:hAnsi="Times New Roman" w:cs="Times New Roman"/>
                <w:sz w:val="24"/>
                <w:szCs w:val="24"/>
              </w:rPr>
              <w:t>4,2</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r w:rsidRPr="000B0220">
              <w:rPr>
                <w:rFonts w:ascii="Times New Roman" w:hAnsi="Times New Roman" w:cs="Times New Roman"/>
                <w:sz w:val="24"/>
                <w:szCs w:val="24"/>
              </w:rPr>
              <w:t xml:space="preserve"> </w:t>
            </w:r>
          </w:p>
        </w:tc>
        <w:tc>
          <w:tcPr>
            <w:tcW w:w="3261" w:type="dxa"/>
            <w:gridSpan w:val="3"/>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Дж/(кг</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К)</w:t>
            </w:r>
          </w:p>
        </w:tc>
        <w:tc>
          <w:tcPr>
            <w:tcW w:w="1418" w:type="dxa"/>
            <w:gridSpan w:val="2"/>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алюминия</w:t>
            </w:r>
          </w:p>
        </w:tc>
        <w:tc>
          <w:tcPr>
            <w:tcW w:w="736" w:type="dxa"/>
          </w:tcPr>
          <w:p w:rsidR="000B0220" w:rsidRPr="000B0220" w:rsidRDefault="000B0220" w:rsidP="004328C1">
            <w:pPr>
              <w:jc w:val="right"/>
              <w:rPr>
                <w:rFonts w:ascii="Times New Roman" w:hAnsi="Times New Roman" w:cs="Times New Roman"/>
                <w:sz w:val="24"/>
                <w:szCs w:val="24"/>
              </w:rPr>
            </w:pPr>
            <w:r w:rsidRPr="000B0220">
              <w:rPr>
                <w:rFonts w:ascii="Times New Roman" w:hAnsi="Times New Roman" w:cs="Times New Roman"/>
                <w:sz w:val="24"/>
                <w:szCs w:val="24"/>
              </w:rPr>
              <w:t>900</w:t>
            </w:r>
          </w:p>
        </w:tc>
        <w:tc>
          <w:tcPr>
            <w:tcW w:w="1669" w:type="dxa"/>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Дж/(кг</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К)</w:t>
            </w:r>
          </w:p>
        </w:tc>
      </w:tr>
      <w:tr w:rsidR="000B0220" w:rsidRPr="000B0220" w:rsidTr="004328C1">
        <w:trPr>
          <w:cantSplit/>
        </w:trPr>
        <w:tc>
          <w:tcPr>
            <w:tcW w:w="1421" w:type="dxa"/>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льда</w:t>
            </w:r>
          </w:p>
        </w:tc>
        <w:tc>
          <w:tcPr>
            <w:tcW w:w="1134" w:type="dxa"/>
            <w:gridSpan w:val="2"/>
          </w:tcPr>
          <w:p w:rsidR="000B0220" w:rsidRPr="000B0220" w:rsidRDefault="000B0220" w:rsidP="004328C1">
            <w:pPr>
              <w:jc w:val="right"/>
              <w:rPr>
                <w:rFonts w:ascii="Times New Roman" w:hAnsi="Times New Roman" w:cs="Times New Roman"/>
                <w:sz w:val="24"/>
                <w:szCs w:val="24"/>
              </w:rPr>
            </w:pPr>
            <w:r w:rsidRPr="000B0220">
              <w:rPr>
                <w:rFonts w:ascii="Times New Roman" w:hAnsi="Times New Roman" w:cs="Times New Roman"/>
                <w:sz w:val="24"/>
                <w:szCs w:val="24"/>
              </w:rPr>
              <w:t>2,1</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p>
        </w:tc>
        <w:tc>
          <w:tcPr>
            <w:tcW w:w="3261" w:type="dxa"/>
            <w:gridSpan w:val="3"/>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Дж/(кг</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К)</w:t>
            </w:r>
          </w:p>
        </w:tc>
        <w:tc>
          <w:tcPr>
            <w:tcW w:w="1418" w:type="dxa"/>
            <w:gridSpan w:val="2"/>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меди</w:t>
            </w:r>
          </w:p>
        </w:tc>
        <w:tc>
          <w:tcPr>
            <w:tcW w:w="736" w:type="dxa"/>
          </w:tcPr>
          <w:p w:rsidR="000B0220" w:rsidRPr="000B0220" w:rsidRDefault="000B0220" w:rsidP="004328C1">
            <w:pPr>
              <w:jc w:val="right"/>
              <w:rPr>
                <w:rFonts w:ascii="Times New Roman" w:hAnsi="Times New Roman" w:cs="Times New Roman"/>
                <w:sz w:val="24"/>
                <w:szCs w:val="24"/>
              </w:rPr>
            </w:pPr>
            <w:r w:rsidRPr="000B0220">
              <w:rPr>
                <w:rFonts w:ascii="Times New Roman" w:hAnsi="Times New Roman" w:cs="Times New Roman"/>
                <w:sz w:val="24"/>
                <w:szCs w:val="24"/>
              </w:rPr>
              <w:t>380</w:t>
            </w:r>
          </w:p>
        </w:tc>
        <w:tc>
          <w:tcPr>
            <w:tcW w:w="1669" w:type="dxa"/>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Дж/(кг</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К)</w:t>
            </w:r>
          </w:p>
        </w:tc>
      </w:tr>
      <w:tr w:rsidR="000B0220" w:rsidRPr="000B0220" w:rsidTr="004328C1">
        <w:trPr>
          <w:cantSplit/>
        </w:trPr>
        <w:tc>
          <w:tcPr>
            <w:tcW w:w="1563" w:type="dxa"/>
            <w:gridSpan w:val="2"/>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железа</w:t>
            </w:r>
          </w:p>
        </w:tc>
        <w:tc>
          <w:tcPr>
            <w:tcW w:w="992" w:type="dxa"/>
          </w:tcPr>
          <w:p w:rsidR="000B0220" w:rsidRPr="000B0220" w:rsidRDefault="000B0220" w:rsidP="004328C1">
            <w:pPr>
              <w:jc w:val="right"/>
              <w:rPr>
                <w:rFonts w:ascii="Times New Roman" w:hAnsi="Times New Roman" w:cs="Times New Roman"/>
                <w:sz w:val="24"/>
                <w:szCs w:val="24"/>
              </w:rPr>
            </w:pPr>
            <w:r w:rsidRPr="000B0220">
              <w:rPr>
                <w:rFonts w:ascii="Times New Roman" w:hAnsi="Times New Roman" w:cs="Times New Roman"/>
                <w:sz w:val="24"/>
                <w:szCs w:val="24"/>
              </w:rPr>
              <w:t>460 </w:t>
            </w:r>
          </w:p>
        </w:tc>
        <w:tc>
          <w:tcPr>
            <w:tcW w:w="3261" w:type="dxa"/>
            <w:gridSpan w:val="3"/>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Дж/(кг</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К)</w:t>
            </w:r>
          </w:p>
        </w:tc>
        <w:tc>
          <w:tcPr>
            <w:tcW w:w="1418" w:type="dxa"/>
            <w:gridSpan w:val="2"/>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чугуна</w:t>
            </w:r>
          </w:p>
        </w:tc>
        <w:tc>
          <w:tcPr>
            <w:tcW w:w="736" w:type="dxa"/>
          </w:tcPr>
          <w:p w:rsidR="000B0220" w:rsidRPr="000B0220" w:rsidRDefault="000B0220" w:rsidP="004328C1">
            <w:pPr>
              <w:jc w:val="right"/>
              <w:rPr>
                <w:rFonts w:ascii="Times New Roman" w:hAnsi="Times New Roman" w:cs="Times New Roman"/>
                <w:sz w:val="24"/>
                <w:szCs w:val="24"/>
              </w:rPr>
            </w:pPr>
            <w:r w:rsidRPr="000B0220">
              <w:rPr>
                <w:rFonts w:ascii="Times New Roman" w:hAnsi="Times New Roman" w:cs="Times New Roman"/>
                <w:sz w:val="24"/>
                <w:szCs w:val="24"/>
              </w:rPr>
              <w:t>500</w:t>
            </w:r>
          </w:p>
        </w:tc>
        <w:tc>
          <w:tcPr>
            <w:tcW w:w="1669" w:type="dxa"/>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Дж/(кг</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К)</w:t>
            </w:r>
          </w:p>
        </w:tc>
      </w:tr>
      <w:tr w:rsidR="000B0220" w:rsidRPr="000B0220" w:rsidTr="004328C1">
        <w:trPr>
          <w:cantSplit/>
        </w:trPr>
        <w:tc>
          <w:tcPr>
            <w:tcW w:w="1563" w:type="dxa"/>
            <w:gridSpan w:val="2"/>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свинца</w:t>
            </w:r>
          </w:p>
        </w:tc>
        <w:tc>
          <w:tcPr>
            <w:tcW w:w="992" w:type="dxa"/>
          </w:tcPr>
          <w:p w:rsidR="000B0220" w:rsidRPr="000B0220" w:rsidRDefault="000B0220" w:rsidP="004328C1">
            <w:pPr>
              <w:jc w:val="center"/>
              <w:rPr>
                <w:rFonts w:ascii="Times New Roman" w:hAnsi="Times New Roman" w:cs="Times New Roman"/>
                <w:sz w:val="24"/>
                <w:szCs w:val="24"/>
              </w:rPr>
            </w:pPr>
            <w:r w:rsidRPr="000B0220">
              <w:rPr>
                <w:rFonts w:ascii="Times New Roman" w:hAnsi="Times New Roman" w:cs="Times New Roman"/>
                <w:sz w:val="24"/>
                <w:szCs w:val="24"/>
              </w:rPr>
              <w:t xml:space="preserve">   130</w:t>
            </w:r>
          </w:p>
        </w:tc>
        <w:tc>
          <w:tcPr>
            <w:tcW w:w="3261" w:type="dxa"/>
            <w:gridSpan w:val="3"/>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Дж/(кг</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К)</w:t>
            </w:r>
          </w:p>
        </w:tc>
        <w:tc>
          <w:tcPr>
            <w:tcW w:w="1418" w:type="dxa"/>
            <w:gridSpan w:val="2"/>
          </w:tcPr>
          <w:p w:rsidR="000B0220" w:rsidRPr="000B0220" w:rsidRDefault="000B0220" w:rsidP="004328C1">
            <w:pPr>
              <w:rPr>
                <w:rFonts w:ascii="Times New Roman" w:hAnsi="Times New Roman" w:cs="Times New Roman"/>
                <w:sz w:val="24"/>
                <w:szCs w:val="24"/>
              </w:rPr>
            </w:pPr>
          </w:p>
        </w:tc>
        <w:tc>
          <w:tcPr>
            <w:tcW w:w="2405" w:type="dxa"/>
            <w:gridSpan w:val="2"/>
          </w:tcPr>
          <w:p w:rsidR="000B0220" w:rsidRPr="000B0220" w:rsidRDefault="000B0220" w:rsidP="004328C1">
            <w:pPr>
              <w:rPr>
                <w:rFonts w:ascii="Times New Roman" w:hAnsi="Times New Roman" w:cs="Times New Roman"/>
                <w:sz w:val="24"/>
                <w:szCs w:val="24"/>
              </w:rPr>
            </w:pPr>
          </w:p>
        </w:tc>
      </w:tr>
      <w:tr w:rsidR="000B0220" w:rsidRPr="000B0220" w:rsidTr="004328C1">
        <w:trPr>
          <w:cantSplit/>
        </w:trPr>
        <w:tc>
          <w:tcPr>
            <w:tcW w:w="1563" w:type="dxa"/>
            <w:gridSpan w:val="2"/>
          </w:tcPr>
          <w:p w:rsidR="000B0220" w:rsidRPr="000B0220" w:rsidRDefault="000B0220" w:rsidP="004328C1">
            <w:pPr>
              <w:rPr>
                <w:rFonts w:ascii="Times New Roman" w:hAnsi="Times New Roman" w:cs="Times New Roman"/>
                <w:sz w:val="24"/>
                <w:szCs w:val="24"/>
              </w:rPr>
            </w:pPr>
          </w:p>
        </w:tc>
        <w:tc>
          <w:tcPr>
            <w:tcW w:w="2127" w:type="dxa"/>
            <w:gridSpan w:val="2"/>
          </w:tcPr>
          <w:p w:rsidR="000B0220" w:rsidRPr="000B0220" w:rsidRDefault="000B0220" w:rsidP="004328C1">
            <w:pPr>
              <w:rPr>
                <w:rFonts w:ascii="Times New Roman" w:hAnsi="Times New Roman" w:cs="Times New Roman"/>
                <w:sz w:val="24"/>
                <w:szCs w:val="24"/>
              </w:rPr>
            </w:pPr>
          </w:p>
        </w:tc>
        <w:tc>
          <w:tcPr>
            <w:tcW w:w="2126" w:type="dxa"/>
            <w:gridSpan w:val="2"/>
          </w:tcPr>
          <w:p w:rsidR="000B0220" w:rsidRPr="000B0220" w:rsidRDefault="000B0220" w:rsidP="004328C1">
            <w:pPr>
              <w:rPr>
                <w:rFonts w:ascii="Times New Roman" w:hAnsi="Times New Roman" w:cs="Times New Roman"/>
                <w:sz w:val="24"/>
                <w:szCs w:val="24"/>
              </w:rPr>
            </w:pPr>
          </w:p>
        </w:tc>
        <w:tc>
          <w:tcPr>
            <w:tcW w:w="1418" w:type="dxa"/>
            <w:gridSpan w:val="2"/>
          </w:tcPr>
          <w:p w:rsidR="000B0220" w:rsidRPr="000B0220" w:rsidRDefault="000B0220" w:rsidP="004328C1">
            <w:pPr>
              <w:rPr>
                <w:rFonts w:ascii="Times New Roman" w:hAnsi="Times New Roman" w:cs="Times New Roman"/>
                <w:sz w:val="24"/>
                <w:szCs w:val="24"/>
              </w:rPr>
            </w:pPr>
          </w:p>
        </w:tc>
        <w:tc>
          <w:tcPr>
            <w:tcW w:w="2405" w:type="dxa"/>
            <w:gridSpan w:val="2"/>
          </w:tcPr>
          <w:p w:rsidR="000B0220" w:rsidRPr="000B0220" w:rsidRDefault="000B0220" w:rsidP="004328C1">
            <w:pPr>
              <w:rPr>
                <w:rFonts w:ascii="Times New Roman" w:hAnsi="Times New Roman" w:cs="Times New Roman"/>
                <w:sz w:val="24"/>
                <w:szCs w:val="24"/>
              </w:rPr>
            </w:pPr>
          </w:p>
        </w:tc>
      </w:tr>
      <w:tr w:rsidR="000B0220" w:rsidRPr="000B0220" w:rsidTr="004328C1">
        <w:trPr>
          <w:cantSplit/>
        </w:trPr>
        <w:tc>
          <w:tcPr>
            <w:tcW w:w="6099" w:type="dxa"/>
            <w:gridSpan w:val="7"/>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b/>
                <w:bCs/>
                <w:i/>
                <w:iCs/>
                <w:sz w:val="24"/>
                <w:szCs w:val="24"/>
              </w:rPr>
              <w:t>Удельная</w:t>
            </w:r>
            <w:r w:rsidRPr="000B0220">
              <w:rPr>
                <w:rFonts w:ascii="Times New Roman" w:hAnsi="Times New Roman" w:cs="Times New Roman"/>
                <w:sz w:val="24"/>
                <w:szCs w:val="24"/>
              </w:rPr>
              <w:t xml:space="preserve"> </w:t>
            </w:r>
            <w:r w:rsidRPr="000B0220">
              <w:rPr>
                <w:rFonts w:ascii="Times New Roman" w:hAnsi="Times New Roman" w:cs="Times New Roman"/>
                <w:b/>
                <w:bCs/>
                <w:i/>
                <w:iCs/>
                <w:sz w:val="24"/>
                <w:szCs w:val="24"/>
              </w:rPr>
              <w:t>теплота</w:t>
            </w:r>
          </w:p>
        </w:tc>
        <w:tc>
          <w:tcPr>
            <w:tcW w:w="3540" w:type="dxa"/>
            <w:gridSpan w:val="3"/>
          </w:tcPr>
          <w:p w:rsidR="000B0220" w:rsidRPr="000B0220" w:rsidRDefault="000B0220" w:rsidP="004328C1">
            <w:pPr>
              <w:rPr>
                <w:rFonts w:ascii="Times New Roman" w:hAnsi="Times New Roman" w:cs="Times New Roman"/>
                <w:sz w:val="24"/>
                <w:szCs w:val="24"/>
              </w:rPr>
            </w:pPr>
          </w:p>
        </w:tc>
      </w:tr>
      <w:tr w:rsidR="000B0220" w:rsidRPr="000B0220" w:rsidTr="004328C1">
        <w:trPr>
          <w:cantSplit/>
        </w:trPr>
        <w:tc>
          <w:tcPr>
            <w:tcW w:w="3690" w:type="dxa"/>
            <w:gridSpan w:val="4"/>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парообразования воды</w:t>
            </w:r>
          </w:p>
        </w:tc>
        <w:tc>
          <w:tcPr>
            <w:tcW w:w="5949" w:type="dxa"/>
            <w:gridSpan w:val="6"/>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2,3</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6</w:t>
            </w:r>
            <w:r w:rsidRPr="000B0220">
              <w:rPr>
                <w:rFonts w:ascii="Times New Roman" w:hAnsi="Times New Roman" w:cs="Times New Roman"/>
                <w:sz w:val="24"/>
                <w:szCs w:val="24"/>
              </w:rPr>
              <w:t> Дж/кг</w:t>
            </w:r>
          </w:p>
        </w:tc>
      </w:tr>
      <w:tr w:rsidR="000B0220" w:rsidRPr="000B0220" w:rsidTr="004328C1">
        <w:trPr>
          <w:cantSplit/>
        </w:trPr>
        <w:tc>
          <w:tcPr>
            <w:tcW w:w="3690" w:type="dxa"/>
            <w:gridSpan w:val="4"/>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плавления свинца</w:t>
            </w:r>
          </w:p>
        </w:tc>
        <w:tc>
          <w:tcPr>
            <w:tcW w:w="5949" w:type="dxa"/>
            <w:gridSpan w:val="6"/>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2,5</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4</w:t>
            </w:r>
            <w:r w:rsidRPr="000B0220">
              <w:rPr>
                <w:rFonts w:ascii="Times New Roman" w:hAnsi="Times New Roman" w:cs="Times New Roman"/>
                <w:sz w:val="24"/>
                <w:szCs w:val="24"/>
              </w:rPr>
              <w:t xml:space="preserve"> Дж/кг </w:t>
            </w:r>
          </w:p>
        </w:tc>
      </w:tr>
      <w:tr w:rsidR="000B0220" w:rsidRPr="000B0220" w:rsidTr="004328C1">
        <w:trPr>
          <w:cantSplit/>
        </w:trPr>
        <w:tc>
          <w:tcPr>
            <w:tcW w:w="3690" w:type="dxa"/>
            <w:gridSpan w:val="4"/>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плавления льда</w:t>
            </w:r>
          </w:p>
        </w:tc>
        <w:tc>
          <w:tcPr>
            <w:tcW w:w="5949" w:type="dxa"/>
            <w:gridSpan w:val="6"/>
          </w:tcPr>
          <w:p w:rsidR="000B0220" w:rsidRPr="000B0220" w:rsidRDefault="000B0220" w:rsidP="004328C1">
            <w:pPr>
              <w:rPr>
                <w:rFonts w:ascii="Times New Roman" w:hAnsi="Times New Roman" w:cs="Times New Roman"/>
                <w:sz w:val="24"/>
                <w:szCs w:val="24"/>
              </w:rPr>
            </w:pPr>
            <w:r w:rsidRPr="000B0220">
              <w:rPr>
                <w:rFonts w:ascii="Times New Roman" w:hAnsi="Times New Roman" w:cs="Times New Roman"/>
                <w:sz w:val="24"/>
                <w:szCs w:val="24"/>
              </w:rPr>
              <w:t>3,3</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5</w:t>
            </w:r>
            <w:r w:rsidRPr="000B0220">
              <w:rPr>
                <w:rFonts w:ascii="Times New Roman" w:hAnsi="Times New Roman" w:cs="Times New Roman"/>
                <w:sz w:val="24"/>
                <w:szCs w:val="24"/>
              </w:rPr>
              <w:t xml:space="preserve"> Дж/кг </w:t>
            </w:r>
          </w:p>
        </w:tc>
      </w:tr>
    </w:tbl>
    <w:p w:rsidR="00FE7D53" w:rsidRDefault="00FE7D53" w:rsidP="00D055E7">
      <w:pPr>
        <w:spacing w:after="0" w:line="240" w:lineRule="auto"/>
        <w:ind w:left="992" w:firstLine="425"/>
        <w:jc w:val="both"/>
        <w:rPr>
          <w:rFonts w:ascii="Times New Roman" w:hAnsi="Times New Roman" w:cs="Times New Roman"/>
          <w:b/>
          <w:sz w:val="24"/>
          <w:szCs w:val="24"/>
        </w:rPr>
      </w:pPr>
    </w:p>
    <w:p w:rsidR="00FE7D53" w:rsidRDefault="00FE7D53" w:rsidP="00D055E7">
      <w:pPr>
        <w:spacing w:after="0" w:line="240" w:lineRule="auto"/>
        <w:ind w:left="992" w:firstLine="425"/>
        <w:jc w:val="both"/>
        <w:rPr>
          <w:rFonts w:ascii="Times New Roman" w:hAnsi="Times New Roman" w:cs="Times New Roman"/>
          <w:b/>
          <w:sz w:val="24"/>
          <w:szCs w:val="24"/>
        </w:rPr>
      </w:pPr>
    </w:p>
    <w:tbl>
      <w:tblPr>
        <w:tblW w:w="9618" w:type="dxa"/>
        <w:tblInd w:w="8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1134"/>
        <w:gridCol w:w="24"/>
        <w:gridCol w:w="2224"/>
        <w:gridCol w:w="369"/>
        <w:gridCol w:w="1962"/>
        <w:gridCol w:w="306"/>
        <w:gridCol w:w="993"/>
        <w:gridCol w:w="1047"/>
      </w:tblGrid>
      <w:tr w:rsidR="000B0220" w:rsidRPr="000B0220" w:rsidTr="000B0220">
        <w:tc>
          <w:tcPr>
            <w:tcW w:w="2717" w:type="dxa"/>
            <w:gridSpan w:val="3"/>
          </w:tcPr>
          <w:p w:rsidR="000B0220" w:rsidRPr="000B0220" w:rsidRDefault="000B0220" w:rsidP="00730BBA">
            <w:pPr>
              <w:rPr>
                <w:rFonts w:ascii="Times New Roman" w:hAnsi="Times New Roman" w:cs="Times New Roman"/>
                <w:b/>
                <w:bCs/>
                <w:i/>
                <w:iCs/>
                <w:sz w:val="24"/>
                <w:szCs w:val="24"/>
              </w:rPr>
            </w:pPr>
            <w:r w:rsidRPr="000B0220">
              <w:rPr>
                <w:rFonts w:ascii="Times New Roman" w:hAnsi="Times New Roman" w:cs="Times New Roman"/>
                <w:b/>
                <w:bCs/>
                <w:i/>
                <w:iCs/>
                <w:sz w:val="24"/>
                <w:szCs w:val="24"/>
              </w:rPr>
              <w:t xml:space="preserve">Молярная </w:t>
            </w:r>
            <w:proofErr w:type="spellStart"/>
            <w:r w:rsidRPr="000B0220">
              <w:rPr>
                <w:rFonts w:ascii="Times New Roman" w:hAnsi="Times New Roman" w:cs="Times New Roman"/>
                <w:b/>
                <w:bCs/>
                <w:i/>
                <w:iCs/>
                <w:sz w:val="24"/>
                <w:szCs w:val="24"/>
              </w:rPr>
              <w:t>ма</w:t>
            </w:r>
            <w:proofErr w:type="spellEnd"/>
            <w:r w:rsidRPr="000B0220">
              <w:rPr>
                <w:rFonts w:ascii="Times New Roman" w:hAnsi="Times New Roman" w:cs="Times New Roman"/>
                <w:b/>
                <w:bCs/>
                <w:i/>
                <w:iCs/>
                <w:sz w:val="24"/>
                <w:szCs w:val="24"/>
                <w:lang w:val="en-US"/>
              </w:rPr>
              <w:t>c</w:t>
            </w:r>
            <w:proofErr w:type="spellStart"/>
            <w:r w:rsidRPr="000B0220">
              <w:rPr>
                <w:rFonts w:ascii="Times New Roman" w:hAnsi="Times New Roman" w:cs="Times New Roman"/>
                <w:b/>
                <w:bCs/>
                <w:i/>
                <w:iCs/>
                <w:sz w:val="24"/>
                <w:szCs w:val="24"/>
              </w:rPr>
              <w:t>са</w:t>
            </w:r>
            <w:proofErr w:type="spellEnd"/>
          </w:p>
        </w:tc>
        <w:tc>
          <w:tcPr>
            <w:tcW w:w="2224" w:type="dxa"/>
          </w:tcPr>
          <w:p w:rsidR="000B0220" w:rsidRPr="000B0220" w:rsidRDefault="000B0220" w:rsidP="00730BBA">
            <w:pPr>
              <w:rPr>
                <w:rFonts w:ascii="Times New Roman" w:hAnsi="Times New Roman" w:cs="Times New Roman"/>
                <w:sz w:val="24"/>
                <w:szCs w:val="24"/>
              </w:rPr>
            </w:pPr>
          </w:p>
        </w:tc>
        <w:tc>
          <w:tcPr>
            <w:tcW w:w="2331" w:type="dxa"/>
            <w:gridSpan w:val="2"/>
          </w:tcPr>
          <w:p w:rsidR="000B0220" w:rsidRPr="000B0220" w:rsidRDefault="000B0220" w:rsidP="00730BBA">
            <w:pPr>
              <w:rPr>
                <w:rFonts w:ascii="Times New Roman" w:hAnsi="Times New Roman" w:cs="Times New Roman"/>
                <w:sz w:val="24"/>
                <w:szCs w:val="24"/>
              </w:rPr>
            </w:pPr>
          </w:p>
        </w:tc>
        <w:tc>
          <w:tcPr>
            <w:tcW w:w="2346" w:type="dxa"/>
            <w:gridSpan w:val="3"/>
          </w:tcPr>
          <w:p w:rsidR="000B0220" w:rsidRPr="000B0220" w:rsidRDefault="000B0220" w:rsidP="00730BBA">
            <w:pPr>
              <w:rPr>
                <w:rFonts w:ascii="Times New Roman" w:hAnsi="Times New Roman" w:cs="Times New Roman"/>
                <w:sz w:val="24"/>
                <w:szCs w:val="24"/>
              </w:rPr>
            </w:pPr>
          </w:p>
        </w:tc>
      </w:tr>
      <w:tr w:rsidR="000B0220" w:rsidRPr="000B0220" w:rsidTr="000B0220">
        <w:trPr>
          <w:cantSplit/>
        </w:trPr>
        <w:tc>
          <w:tcPr>
            <w:tcW w:w="1559" w:type="dxa"/>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азота</w:t>
            </w:r>
          </w:p>
        </w:tc>
        <w:tc>
          <w:tcPr>
            <w:tcW w:w="1134" w:type="dxa"/>
          </w:tcPr>
          <w:p w:rsidR="000B0220" w:rsidRPr="000B0220" w:rsidRDefault="000B0220" w:rsidP="00730BBA">
            <w:pPr>
              <w:jc w:val="right"/>
              <w:rPr>
                <w:rFonts w:ascii="Times New Roman" w:hAnsi="Times New Roman" w:cs="Times New Roman"/>
                <w:sz w:val="24"/>
                <w:szCs w:val="24"/>
              </w:rPr>
            </w:pPr>
            <w:r w:rsidRPr="000B0220">
              <w:rPr>
                <w:rFonts w:ascii="Times New Roman" w:hAnsi="Times New Roman" w:cs="Times New Roman"/>
                <w:sz w:val="24"/>
                <w:szCs w:val="24"/>
              </w:rPr>
              <w:t>28</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r w:rsidRPr="000B0220">
              <w:rPr>
                <w:rFonts w:ascii="Times New Roman" w:hAnsi="Times New Roman" w:cs="Times New Roman"/>
                <w:sz w:val="24"/>
                <w:szCs w:val="24"/>
              </w:rPr>
              <w:t xml:space="preserve"> </w:t>
            </w:r>
          </w:p>
        </w:tc>
        <w:tc>
          <w:tcPr>
            <w:tcW w:w="2617" w:type="dxa"/>
            <w:gridSpan w:val="3"/>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кг/моль</w:t>
            </w:r>
          </w:p>
        </w:tc>
        <w:tc>
          <w:tcPr>
            <w:tcW w:w="2268" w:type="dxa"/>
            <w:gridSpan w:val="2"/>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 xml:space="preserve">   гелия</w:t>
            </w:r>
          </w:p>
        </w:tc>
        <w:tc>
          <w:tcPr>
            <w:tcW w:w="993" w:type="dxa"/>
          </w:tcPr>
          <w:p w:rsidR="000B0220" w:rsidRPr="000B0220" w:rsidRDefault="000B0220" w:rsidP="00730BBA">
            <w:pPr>
              <w:jc w:val="right"/>
              <w:rPr>
                <w:rFonts w:ascii="Times New Roman" w:hAnsi="Times New Roman" w:cs="Times New Roman"/>
                <w:sz w:val="24"/>
                <w:szCs w:val="24"/>
              </w:rPr>
            </w:pPr>
            <w:r w:rsidRPr="000B0220">
              <w:rPr>
                <w:rFonts w:ascii="Times New Roman" w:hAnsi="Times New Roman" w:cs="Times New Roman"/>
                <w:sz w:val="24"/>
                <w:szCs w:val="24"/>
              </w:rPr>
              <w:t>4</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p>
        </w:tc>
        <w:tc>
          <w:tcPr>
            <w:tcW w:w="1047" w:type="dxa"/>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кг/моль</w:t>
            </w:r>
          </w:p>
        </w:tc>
      </w:tr>
      <w:tr w:rsidR="000B0220" w:rsidRPr="000B0220" w:rsidTr="000B0220">
        <w:trPr>
          <w:cantSplit/>
        </w:trPr>
        <w:tc>
          <w:tcPr>
            <w:tcW w:w="1559" w:type="dxa"/>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аргона</w:t>
            </w:r>
          </w:p>
        </w:tc>
        <w:tc>
          <w:tcPr>
            <w:tcW w:w="1134" w:type="dxa"/>
          </w:tcPr>
          <w:p w:rsidR="000B0220" w:rsidRPr="000B0220" w:rsidRDefault="000B0220" w:rsidP="00730BBA">
            <w:pPr>
              <w:jc w:val="right"/>
              <w:rPr>
                <w:rFonts w:ascii="Times New Roman" w:hAnsi="Times New Roman" w:cs="Times New Roman"/>
                <w:sz w:val="24"/>
                <w:szCs w:val="24"/>
              </w:rPr>
            </w:pPr>
            <w:r w:rsidRPr="000B0220">
              <w:rPr>
                <w:rFonts w:ascii="Times New Roman" w:hAnsi="Times New Roman" w:cs="Times New Roman"/>
                <w:sz w:val="24"/>
                <w:szCs w:val="24"/>
              </w:rPr>
              <w:t>40</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p>
        </w:tc>
        <w:tc>
          <w:tcPr>
            <w:tcW w:w="2617" w:type="dxa"/>
            <w:gridSpan w:val="3"/>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кг/моль</w:t>
            </w:r>
          </w:p>
        </w:tc>
        <w:tc>
          <w:tcPr>
            <w:tcW w:w="2268" w:type="dxa"/>
            <w:gridSpan w:val="2"/>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 xml:space="preserve">   кислорода</w:t>
            </w:r>
          </w:p>
        </w:tc>
        <w:tc>
          <w:tcPr>
            <w:tcW w:w="993" w:type="dxa"/>
          </w:tcPr>
          <w:p w:rsidR="000B0220" w:rsidRPr="000B0220" w:rsidRDefault="000B0220" w:rsidP="00730BBA">
            <w:pPr>
              <w:jc w:val="right"/>
              <w:rPr>
                <w:rFonts w:ascii="Times New Roman" w:hAnsi="Times New Roman" w:cs="Times New Roman"/>
                <w:sz w:val="24"/>
                <w:szCs w:val="24"/>
              </w:rPr>
            </w:pPr>
            <w:r w:rsidRPr="000B0220">
              <w:rPr>
                <w:rFonts w:ascii="Times New Roman" w:hAnsi="Times New Roman" w:cs="Times New Roman"/>
                <w:sz w:val="24"/>
                <w:szCs w:val="24"/>
              </w:rPr>
              <w:t>32</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r w:rsidRPr="000B0220">
              <w:rPr>
                <w:rFonts w:ascii="Times New Roman" w:hAnsi="Times New Roman" w:cs="Times New Roman"/>
                <w:sz w:val="24"/>
                <w:szCs w:val="24"/>
              </w:rPr>
              <w:t xml:space="preserve"> </w:t>
            </w:r>
          </w:p>
        </w:tc>
        <w:tc>
          <w:tcPr>
            <w:tcW w:w="1047" w:type="dxa"/>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кг/моль</w:t>
            </w:r>
          </w:p>
        </w:tc>
      </w:tr>
      <w:tr w:rsidR="000B0220" w:rsidRPr="000B0220" w:rsidTr="000B0220">
        <w:trPr>
          <w:cantSplit/>
        </w:trPr>
        <w:tc>
          <w:tcPr>
            <w:tcW w:w="1559" w:type="dxa"/>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водорода</w:t>
            </w:r>
          </w:p>
        </w:tc>
        <w:tc>
          <w:tcPr>
            <w:tcW w:w="1134" w:type="dxa"/>
          </w:tcPr>
          <w:p w:rsidR="000B0220" w:rsidRPr="000B0220" w:rsidRDefault="000B0220" w:rsidP="00730BBA">
            <w:pPr>
              <w:jc w:val="right"/>
              <w:rPr>
                <w:rFonts w:ascii="Times New Roman" w:hAnsi="Times New Roman" w:cs="Times New Roman"/>
                <w:sz w:val="24"/>
                <w:szCs w:val="24"/>
              </w:rPr>
            </w:pPr>
            <w:r w:rsidRPr="000B0220">
              <w:rPr>
                <w:rFonts w:ascii="Times New Roman" w:hAnsi="Times New Roman" w:cs="Times New Roman"/>
                <w:sz w:val="24"/>
                <w:szCs w:val="24"/>
              </w:rPr>
              <w:t>2</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p>
        </w:tc>
        <w:tc>
          <w:tcPr>
            <w:tcW w:w="2617" w:type="dxa"/>
            <w:gridSpan w:val="3"/>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кг/моль</w:t>
            </w:r>
          </w:p>
        </w:tc>
        <w:tc>
          <w:tcPr>
            <w:tcW w:w="2268" w:type="dxa"/>
            <w:gridSpan w:val="2"/>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 xml:space="preserve">   лития</w:t>
            </w:r>
          </w:p>
        </w:tc>
        <w:tc>
          <w:tcPr>
            <w:tcW w:w="993" w:type="dxa"/>
          </w:tcPr>
          <w:p w:rsidR="000B0220" w:rsidRPr="000B0220" w:rsidRDefault="000B0220" w:rsidP="00730BBA">
            <w:pPr>
              <w:jc w:val="right"/>
              <w:rPr>
                <w:rFonts w:ascii="Times New Roman" w:hAnsi="Times New Roman" w:cs="Times New Roman"/>
                <w:sz w:val="24"/>
                <w:szCs w:val="24"/>
              </w:rPr>
            </w:pPr>
            <w:r w:rsidRPr="000B0220">
              <w:rPr>
                <w:rFonts w:ascii="Times New Roman" w:hAnsi="Times New Roman" w:cs="Times New Roman"/>
                <w:sz w:val="24"/>
                <w:szCs w:val="24"/>
              </w:rPr>
              <w:t>6</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p>
        </w:tc>
        <w:tc>
          <w:tcPr>
            <w:tcW w:w="1047" w:type="dxa"/>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кг/моль</w:t>
            </w:r>
          </w:p>
        </w:tc>
      </w:tr>
      <w:tr w:rsidR="000B0220" w:rsidRPr="000B0220" w:rsidTr="000B0220">
        <w:trPr>
          <w:cantSplit/>
        </w:trPr>
        <w:tc>
          <w:tcPr>
            <w:tcW w:w="1559" w:type="dxa"/>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воздуха</w:t>
            </w:r>
          </w:p>
        </w:tc>
        <w:tc>
          <w:tcPr>
            <w:tcW w:w="1134" w:type="dxa"/>
          </w:tcPr>
          <w:p w:rsidR="000B0220" w:rsidRPr="000B0220" w:rsidRDefault="000B0220" w:rsidP="00730BBA">
            <w:pPr>
              <w:jc w:val="right"/>
              <w:rPr>
                <w:rFonts w:ascii="Times New Roman" w:hAnsi="Times New Roman" w:cs="Times New Roman"/>
                <w:sz w:val="24"/>
                <w:szCs w:val="24"/>
              </w:rPr>
            </w:pPr>
            <w:r w:rsidRPr="000B0220">
              <w:rPr>
                <w:rFonts w:ascii="Times New Roman" w:hAnsi="Times New Roman" w:cs="Times New Roman"/>
                <w:sz w:val="24"/>
                <w:szCs w:val="24"/>
              </w:rPr>
              <w:t>29</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p>
        </w:tc>
        <w:tc>
          <w:tcPr>
            <w:tcW w:w="2617" w:type="dxa"/>
            <w:gridSpan w:val="3"/>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кг/моль</w:t>
            </w:r>
          </w:p>
        </w:tc>
        <w:tc>
          <w:tcPr>
            <w:tcW w:w="2268" w:type="dxa"/>
            <w:gridSpan w:val="2"/>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 xml:space="preserve">   неона</w:t>
            </w:r>
          </w:p>
        </w:tc>
        <w:tc>
          <w:tcPr>
            <w:tcW w:w="993" w:type="dxa"/>
          </w:tcPr>
          <w:p w:rsidR="000B0220" w:rsidRPr="000B0220" w:rsidRDefault="000B0220" w:rsidP="00730BBA">
            <w:pPr>
              <w:jc w:val="right"/>
              <w:rPr>
                <w:rFonts w:ascii="Times New Roman" w:hAnsi="Times New Roman" w:cs="Times New Roman"/>
                <w:sz w:val="24"/>
                <w:szCs w:val="24"/>
              </w:rPr>
            </w:pPr>
            <w:r w:rsidRPr="000B0220">
              <w:rPr>
                <w:rFonts w:ascii="Times New Roman" w:hAnsi="Times New Roman" w:cs="Times New Roman"/>
                <w:sz w:val="24"/>
                <w:szCs w:val="24"/>
              </w:rPr>
              <w:t>20</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p>
        </w:tc>
        <w:tc>
          <w:tcPr>
            <w:tcW w:w="1047" w:type="dxa"/>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кг/моль</w:t>
            </w:r>
          </w:p>
        </w:tc>
      </w:tr>
      <w:tr w:rsidR="000B0220" w:rsidRPr="000B0220" w:rsidTr="000B0220">
        <w:trPr>
          <w:cantSplit/>
        </w:trPr>
        <w:tc>
          <w:tcPr>
            <w:tcW w:w="1559" w:type="dxa"/>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воды</w:t>
            </w:r>
          </w:p>
        </w:tc>
        <w:tc>
          <w:tcPr>
            <w:tcW w:w="1134" w:type="dxa"/>
          </w:tcPr>
          <w:p w:rsidR="000B0220" w:rsidRPr="000B0220" w:rsidRDefault="000B0220" w:rsidP="00730BBA">
            <w:pPr>
              <w:jc w:val="right"/>
              <w:rPr>
                <w:rFonts w:ascii="Times New Roman" w:hAnsi="Times New Roman" w:cs="Times New Roman"/>
                <w:sz w:val="24"/>
                <w:szCs w:val="24"/>
              </w:rPr>
            </w:pPr>
            <w:r w:rsidRPr="000B0220">
              <w:rPr>
                <w:rFonts w:ascii="Times New Roman" w:hAnsi="Times New Roman" w:cs="Times New Roman"/>
                <w:sz w:val="24"/>
                <w:szCs w:val="24"/>
              </w:rPr>
              <w:t>18</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p>
        </w:tc>
        <w:tc>
          <w:tcPr>
            <w:tcW w:w="2617" w:type="dxa"/>
            <w:gridSpan w:val="3"/>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кг/моль</w:t>
            </w:r>
          </w:p>
        </w:tc>
        <w:tc>
          <w:tcPr>
            <w:tcW w:w="2268" w:type="dxa"/>
            <w:gridSpan w:val="2"/>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 xml:space="preserve">   углекислого газа</w:t>
            </w:r>
          </w:p>
        </w:tc>
        <w:tc>
          <w:tcPr>
            <w:tcW w:w="993" w:type="dxa"/>
          </w:tcPr>
          <w:p w:rsidR="000B0220" w:rsidRPr="000B0220" w:rsidRDefault="000B0220" w:rsidP="00730BBA">
            <w:pPr>
              <w:jc w:val="right"/>
              <w:rPr>
                <w:rFonts w:ascii="Times New Roman" w:hAnsi="Times New Roman" w:cs="Times New Roman"/>
                <w:sz w:val="24"/>
                <w:szCs w:val="24"/>
              </w:rPr>
            </w:pPr>
            <w:r w:rsidRPr="000B0220">
              <w:rPr>
                <w:rFonts w:ascii="Times New Roman" w:hAnsi="Times New Roman" w:cs="Times New Roman"/>
                <w:sz w:val="24"/>
                <w:szCs w:val="24"/>
              </w:rPr>
              <w:t>44</w:t>
            </w:r>
            <w:r w:rsidRPr="000B0220">
              <w:rPr>
                <w:rFonts w:ascii="Times New Roman" w:hAnsi="Times New Roman" w:cs="Times New Roman"/>
                <w:sz w:val="24"/>
                <w:szCs w:val="24"/>
              </w:rPr>
              <w:sym w:font="Symbol" w:char="00D7"/>
            </w:r>
            <w:r w:rsidRPr="000B0220">
              <w:rPr>
                <w:rFonts w:ascii="Times New Roman" w:hAnsi="Times New Roman" w:cs="Times New Roman"/>
                <w:sz w:val="24"/>
                <w:szCs w:val="24"/>
              </w:rPr>
              <w:t>10</w:t>
            </w:r>
            <w:r w:rsidRPr="000B0220">
              <w:rPr>
                <w:rFonts w:ascii="Times New Roman" w:hAnsi="Times New Roman" w:cs="Times New Roman"/>
                <w:sz w:val="24"/>
                <w:szCs w:val="24"/>
                <w:vertAlign w:val="superscript"/>
              </w:rPr>
              <w:t>–3</w:t>
            </w:r>
          </w:p>
        </w:tc>
        <w:tc>
          <w:tcPr>
            <w:tcW w:w="1047" w:type="dxa"/>
          </w:tcPr>
          <w:p w:rsidR="000B0220" w:rsidRPr="000B0220" w:rsidRDefault="000B0220" w:rsidP="00730BBA">
            <w:pPr>
              <w:rPr>
                <w:rFonts w:ascii="Times New Roman" w:hAnsi="Times New Roman" w:cs="Times New Roman"/>
                <w:sz w:val="24"/>
                <w:szCs w:val="24"/>
              </w:rPr>
            </w:pPr>
            <w:r w:rsidRPr="000B0220">
              <w:rPr>
                <w:rFonts w:ascii="Times New Roman" w:hAnsi="Times New Roman" w:cs="Times New Roman"/>
                <w:sz w:val="24"/>
                <w:szCs w:val="24"/>
              </w:rPr>
              <w:t>кг/моль</w:t>
            </w:r>
          </w:p>
        </w:tc>
      </w:tr>
    </w:tbl>
    <w:p w:rsidR="00FE7D53" w:rsidRDefault="00FE7D53" w:rsidP="00D055E7">
      <w:pPr>
        <w:spacing w:after="0" w:line="240" w:lineRule="auto"/>
        <w:ind w:left="992" w:firstLine="425"/>
        <w:jc w:val="both"/>
        <w:rPr>
          <w:rFonts w:ascii="Times New Roman" w:hAnsi="Times New Roman" w:cs="Times New Roman"/>
          <w:b/>
          <w:sz w:val="24"/>
          <w:szCs w:val="24"/>
        </w:rPr>
      </w:pPr>
    </w:p>
    <w:p w:rsidR="000B0220" w:rsidRDefault="000B0220" w:rsidP="00C17EF5">
      <w:pPr>
        <w:spacing w:after="0" w:line="240" w:lineRule="auto"/>
        <w:ind w:left="993" w:firstLine="425"/>
        <w:jc w:val="both"/>
        <w:rPr>
          <w:rFonts w:ascii="Times New Roman" w:hAnsi="Times New Roman" w:cs="Times New Roman"/>
          <w:sz w:val="24"/>
          <w:szCs w:val="24"/>
          <w:lang w:eastAsia="ru-RU"/>
        </w:rPr>
      </w:pPr>
      <w:r>
        <w:rPr>
          <w:rFonts w:ascii="Times New Roman" w:hAnsi="Times New Roman" w:cs="Times New Roman"/>
          <w:b/>
          <w:sz w:val="24"/>
          <w:szCs w:val="24"/>
        </w:rPr>
        <w:t>ВИ ТПУ</w:t>
      </w:r>
      <w:r w:rsidRPr="0012032C">
        <w:rPr>
          <w:rFonts w:ascii="Times New Roman" w:hAnsi="Times New Roman" w:cs="Times New Roman"/>
          <w:b/>
          <w:sz w:val="24"/>
          <w:szCs w:val="24"/>
        </w:rPr>
        <w:t xml:space="preserve"> по химии</w:t>
      </w:r>
      <w:r>
        <w:rPr>
          <w:rFonts w:ascii="Times New Roman" w:hAnsi="Times New Roman" w:cs="Times New Roman"/>
          <w:sz w:val="24"/>
          <w:szCs w:val="24"/>
        </w:rPr>
        <w:t xml:space="preserve"> – </w:t>
      </w:r>
      <w:r w:rsidRPr="00CC05CD">
        <w:rPr>
          <w:rFonts w:ascii="Times New Roman" w:hAnsi="Times New Roman" w:cs="Times New Roman"/>
          <w:sz w:val="24"/>
          <w:szCs w:val="24"/>
        </w:rPr>
        <w:t>на выполн</w:t>
      </w:r>
      <w:r w:rsidR="00A00EBF">
        <w:rPr>
          <w:rFonts w:ascii="Times New Roman" w:hAnsi="Times New Roman" w:cs="Times New Roman"/>
          <w:sz w:val="24"/>
          <w:szCs w:val="24"/>
        </w:rPr>
        <w:t>ение заданий отводится 210</w:t>
      </w:r>
      <w:r>
        <w:rPr>
          <w:rFonts w:ascii="Times New Roman" w:hAnsi="Times New Roman" w:cs="Times New Roman"/>
          <w:sz w:val="24"/>
          <w:szCs w:val="24"/>
        </w:rPr>
        <w:t xml:space="preserve"> мин., включает в себя 35 заданий. </w:t>
      </w:r>
      <w:r w:rsidRPr="00D055E7">
        <w:rPr>
          <w:rFonts w:ascii="Times New Roman" w:hAnsi="Times New Roman" w:cs="Times New Roman"/>
          <w:sz w:val="24"/>
          <w:szCs w:val="24"/>
          <w:lang w:eastAsia="ru-RU"/>
        </w:rPr>
        <w:t>Часть 1 содержит 29 заданий с кратким ответом, часть 2 содержит 6 заданий с развёрнутым ответом</w:t>
      </w:r>
      <w:r>
        <w:rPr>
          <w:rFonts w:ascii="Times New Roman" w:hAnsi="Times New Roman" w:cs="Times New Roman"/>
          <w:sz w:val="24"/>
          <w:szCs w:val="24"/>
          <w:lang w:eastAsia="ru-RU"/>
        </w:rPr>
        <w:t>.</w:t>
      </w:r>
    </w:p>
    <w:p w:rsidR="000B0220" w:rsidRDefault="000B0220" w:rsidP="000B0220">
      <w:pPr>
        <w:ind w:left="993" w:firstLine="425"/>
        <w:jc w:val="both"/>
        <w:rPr>
          <w:rFonts w:ascii="Times New Roman" w:hAnsi="Times New Roman" w:cs="Times New Roman"/>
          <w:sz w:val="24"/>
          <w:szCs w:val="24"/>
          <w:lang w:eastAsia="ru-RU"/>
        </w:rPr>
      </w:pPr>
      <w:r w:rsidRPr="00D055E7">
        <w:rPr>
          <w:rFonts w:ascii="Times New Roman" w:hAnsi="Times New Roman" w:cs="Times New Roman"/>
          <w:sz w:val="24"/>
          <w:szCs w:val="24"/>
          <w:lang w:eastAsia="ru-RU"/>
        </w:rPr>
        <w:t>Ответом к заданиям части 1 является последовательность цифр или</w:t>
      </w:r>
      <w:r w:rsidRPr="00D055E7">
        <w:rPr>
          <w:rFonts w:ascii="Times New Roman" w:hAnsi="Times New Roman" w:cs="Times New Roman"/>
          <w:sz w:val="24"/>
          <w:szCs w:val="24"/>
          <w:lang w:eastAsia="ru-RU"/>
        </w:rPr>
        <w:br/>
        <w:t xml:space="preserve">число. Ответ </w:t>
      </w:r>
      <w:r>
        <w:rPr>
          <w:rFonts w:ascii="Times New Roman" w:hAnsi="Times New Roman" w:cs="Times New Roman"/>
          <w:sz w:val="24"/>
          <w:szCs w:val="24"/>
          <w:lang w:eastAsia="ru-RU"/>
        </w:rPr>
        <w:t>необходимо записать</w:t>
      </w:r>
      <w:r w:rsidRPr="00D055E7">
        <w:rPr>
          <w:rFonts w:ascii="Times New Roman" w:hAnsi="Times New Roman" w:cs="Times New Roman"/>
          <w:sz w:val="24"/>
          <w:szCs w:val="24"/>
          <w:lang w:eastAsia="ru-RU"/>
        </w:rPr>
        <w:t xml:space="preserve"> по приведённым ниже образцам в поле ответа</w:t>
      </w:r>
      <w:r w:rsidRPr="00D055E7">
        <w:rPr>
          <w:rFonts w:ascii="Times New Roman" w:hAnsi="Times New Roman" w:cs="Times New Roman"/>
          <w:sz w:val="24"/>
          <w:szCs w:val="24"/>
          <w:lang w:eastAsia="ru-RU"/>
        </w:rPr>
        <w:br/>
        <w:t>в тексте работы.</w:t>
      </w:r>
    </w:p>
    <w:tbl>
      <w:tblPr>
        <w:tblpPr w:leftFromText="180" w:rightFromText="180" w:vertAnchor="page" w:horzAnchor="page" w:tblpX="2641" w:tblpY="12676"/>
        <w:tblOverlap w:val="never"/>
        <w:tblW w:w="0" w:type="auto"/>
        <w:tblLayout w:type="fixed"/>
        <w:tblCellMar>
          <w:left w:w="0" w:type="dxa"/>
          <w:right w:w="0" w:type="dxa"/>
        </w:tblCellMar>
        <w:tblLook w:val="0000" w:firstRow="0" w:lastRow="0" w:firstColumn="0" w:lastColumn="0" w:noHBand="0" w:noVBand="0"/>
      </w:tblPr>
      <w:tblGrid>
        <w:gridCol w:w="900"/>
        <w:gridCol w:w="406"/>
        <w:gridCol w:w="406"/>
      </w:tblGrid>
      <w:tr w:rsidR="00A977B7" w:rsidRPr="00E303AA" w:rsidTr="00A977B7">
        <w:trPr>
          <w:trHeight w:val="533"/>
        </w:trPr>
        <w:tc>
          <w:tcPr>
            <w:tcW w:w="900" w:type="dxa"/>
            <w:tcBorders>
              <w:top w:val="nil"/>
              <w:left w:val="nil"/>
              <w:bottom w:val="nil"/>
              <w:right w:val="single" w:sz="4" w:space="0" w:color="auto"/>
            </w:tcBorders>
            <w:vAlign w:val="center"/>
          </w:tcPr>
          <w:p w:rsidR="00A977B7" w:rsidRPr="00C17EF5" w:rsidRDefault="00A977B7" w:rsidP="00A977B7">
            <w:pPr>
              <w:rPr>
                <w:rFonts w:ascii="Times New Roman" w:hAnsi="Times New Roman" w:cs="Times New Roman"/>
                <w:sz w:val="28"/>
                <w:szCs w:val="28"/>
                <w:lang w:eastAsia="ru-RU"/>
              </w:rPr>
            </w:pPr>
            <w:r w:rsidRPr="00C17EF5">
              <w:rPr>
                <w:rFonts w:ascii="Times New Roman" w:hAnsi="Times New Roman" w:cs="Times New Roman"/>
                <w:sz w:val="28"/>
                <w:szCs w:val="28"/>
                <w:lang w:eastAsia="ru-RU"/>
              </w:rPr>
              <w:t>Ответ:</w:t>
            </w:r>
          </w:p>
        </w:tc>
        <w:tc>
          <w:tcPr>
            <w:tcW w:w="406" w:type="dxa"/>
            <w:tcBorders>
              <w:top w:val="single" w:sz="4" w:space="0" w:color="auto"/>
              <w:left w:val="single" w:sz="4" w:space="0" w:color="auto"/>
              <w:bottom w:val="single" w:sz="4" w:space="0" w:color="auto"/>
              <w:right w:val="single" w:sz="4" w:space="0" w:color="auto"/>
            </w:tcBorders>
          </w:tcPr>
          <w:p w:rsidR="00A977B7" w:rsidRPr="00C17EF5" w:rsidRDefault="00A977B7" w:rsidP="00A977B7">
            <w:pPr>
              <w:jc w:val="center"/>
              <w:rPr>
                <w:rFonts w:ascii="Comic Sans MS" w:hAnsi="Comic Sans MS"/>
                <w:sz w:val="28"/>
                <w:szCs w:val="28"/>
                <w:lang w:val="en-US" w:eastAsia="ru-RU"/>
              </w:rPr>
            </w:pPr>
            <w:r w:rsidRPr="00C17EF5">
              <w:rPr>
                <w:rFonts w:ascii="Comic Sans MS" w:eastAsia="Adobe Fan Heiti Std B" w:hAnsi="Comic Sans MS" w:cs="Shruti"/>
                <w:i/>
                <w:sz w:val="28"/>
                <w:szCs w:val="28"/>
                <w:lang w:val="en-US" w:eastAsia="ru-RU"/>
              </w:rPr>
              <w:t>3</w:t>
            </w:r>
          </w:p>
        </w:tc>
        <w:tc>
          <w:tcPr>
            <w:tcW w:w="406" w:type="dxa"/>
            <w:tcBorders>
              <w:top w:val="single" w:sz="4" w:space="0" w:color="auto"/>
              <w:left w:val="single" w:sz="4" w:space="0" w:color="auto"/>
              <w:bottom w:val="single" w:sz="4" w:space="0" w:color="auto"/>
              <w:right w:val="single" w:sz="4" w:space="0" w:color="auto"/>
            </w:tcBorders>
          </w:tcPr>
          <w:p w:rsidR="00A977B7" w:rsidRPr="00C17EF5" w:rsidRDefault="00A977B7" w:rsidP="00A977B7">
            <w:pPr>
              <w:jc w:val="center"/>
              <w:rPr>
                <w:rFonts w:ascii="Comic Sans MS" w:eastAsia="Adobe Fan Heiti Std B" w:hAnsi="Comic Sans MS" w:cs="Shruti"/>
                <w:i/>
                <w:sz w:val="28"/>
                <w:szCs w:val="28"/>
                <w:lang w:val="en-US" w:eastAsia="ru-RU"/>
              </w:rPr>
            </w:pPr>
            <w:r w:rsidRPr="00C17EF5">
              <w:rPr>
                <w:rFonts w:ascii="Comic Sans MS" w:eastAsia="Adobe Fan Heiti Std B" w:hAnsi="Comic Sans MS" w:cs="Shruti"/>
                <w:i/>
                <w:sz w:val="28"/>
                <w:szCs w:val="28"/>
                <w:lang w:val="en-US" w:eastAsia="ru-RU"/>
              </w:rPr>
              <w:t>5</w:t>
            </w:r>
          </w:p>
        </w:tc>
      </w:tr>
    </w:tbl>
    <w:p w:rsidR="00C17EF5" w:rsidRDefault="00C17EF5" w:rsidP="000B0220">
      <w:pPr>
        <w:ind w:left="993" w:firstLine="425"/>
        <w:jc w:val="both"/>
        <w:rPr>
          <w:rFonts w:ascii="Times New Roman" w:hAnsi="Times New Roman" w:cs="Times New Roman"/>
          <w:sz w:val="24"/>
          <w:szCs w:val="24"/>
          <w:lang w:eastAsia="ru-RU"/>
        </w:rPr>
      </w:pPr>
    </w:p>
    <w:tbl>
      <w:tblPr>
        <w:tblpPr w:leftFromText="180" w:rightFromText="180" w:vertAnchor="page" w:horzAnchor="page" w:tblpX="2761" w:tblpY="13411"/>
        <w:tblOverlap w:val="never"/>
        <w:tblW w:w="1793" w:type="dxa"/>
        <w:tblLayout w:type="fixed"/>
        <w:tblCellMar>
          <w:left w:w="0" w:type="dxa"/>
          <w:right w:w="0" w:type="dxa"/>
        </w:tblCellMar>
        <w:tblLook w:val="0000" w:firstRow="0" w:lastRow="0" w:firstColumn="0" w:lastColumn="0" w:noHBand="0" w:noVBand="0"/>
      </w:tblPr>
      <w:tblGrid>
        <w:gridCol w:w="905"/>
        <w:gridCol w:w="444"/>
        <w:gridCol w:w="444"/>
      </w:tblGrid>
      <w:tr w:rsidR="00A977B7" w:rsidRPr="00E303AA" w:rsidTr="00A977B7">
        <w:trPr>
          <w:trHeight w:val="417"/>
        </w:trPr>
        <w:tc>
          <w:tcPr>
            <w:tcW w:w="905" w:type="dxa"/>
            <w:vMerge w:val="restart"/>
            <w:tcBorders>
              <w:top w:val="nil"/>
              <w:left w:val="nil"/>
              <w:bottom w:val="nil"/>
              <w:right w:val="single" w:sz="4" w:space="0" w:color="auto"/>
            </w:tcBorders>
            <w:vAlign w:val="center"/>
          </w:tcPr>
          <w:p w:rsidR="00A977B7" w:rsidRPr="003B4CD6" w:rsidRDefault="00A977B7" w:rsidP="00A977B7">
            <w:pPr>
              <w:rPr>
                <w:rFonts w:ascii="Times New Roman" w:hAnsi="Times New Roman" w:cs="Times New Roman"/>
                <w:sz w:val="28"/>
                <w:szCs w:val="28"/>
                <w:lang w:eastAsia="ru-RU"/>
              </w:rPr>
            </w:pPr>
            <w:r w:rsidRPr="003B4CD6">
              <w:rPr>
                <w:rFonts w:ascii="Times New Roman" w:hAnsi="Times New Roman" w:cs="Times New Roman"/>
                <w:sz w:val="28"/>
                <w:szCs w:val="28"/>
                <w:lang w:eastAsia="ru-RU"/>
              </w:rPr>
              <w:t>Ответ:</w:t>
            </w:r>
          </w:p>
        </w:tc>
        <w:tc>
          <w:tcPr>
            <w:tcW w:w="444" w:type="dxa"/>
            <w:tcBorders>
              <w:top w:val="single" w:sz="4" w:space="0" w:color="auto"/>
              <w:left w:val="single" w:sz="4" w:space="0" w:color="auto"/>
              <w:bottom w:val="nil"/>
              <w:right w:val="single" w:sz="4" w:space="0" w:color="auto"/>
            </w:tcBorders>
          </w:tcPr>
          <w:p w:rsidR="00A977B7" w:rsidRPr="00C17EF5" w:rsidRDefault="00A977B7" w:rsidP="00A977B7">
            <w:pPr>
              <w:jc w:val="center"/>
              <w:rPr>
                <w:rFonts w:ascii="Times New Roman" w:hAnsi="Times New Roman" w:cs="Times New Roman"/>
                <w:sz w:val="28"/>
                <w:szCs w:val="28"/>
                <w:lang w:val="en-US" w:eastAsia="ru-RU"/>
              </w:rPr>
            </w:pPr>
            <w:r w:rsidRPr="00C17EF5">
              <w:rPr>
                <w:rFonts w:ascii="Times New Roman" w:hAnsi="Times New Roman" w:cs="Times New Roman"/>
                <w:sz w:val="28"/>
                <w:szCs w:val="28"/>
                <w:lang w:val="en-US" w:eastAsia="ru-RU"/>
              </w:rPr>
              <w:t>X</w:t>
            </w:r>
          </w:p>
        </w:tc>
        <w:tc>
          <w:tcPr>
            <w:tcW w:w="444" w:type="dxa"/>
            <w:tcBorders>
              <w:top w:val="single" w:sz="4" w:space="0" w:color="auto"/>
              <w:left w:val="single" w:sz="4" w:space="0" w:color="auto"/>
              <w:bottom w:val="nil"/>
              <w:right w:val="single" w:sz="4" w:space="0" w:color="auto"/>
            </w:tcBorders>
          </w:tcPr>
          <w:p w:rsidR="00A977B7" w:rsidRPr="00C17EF5" w:rsidRDefault="00A977B7" w:rsidP="00A977B7">
            <w:pPr>
              <w:jc w:val="center"/>
              <w:rPr>
                <w:rFonts w:ascii="Times New Roman" w:hAnsi="Times New Roman" w:cs="Times New Roman"/>
                <w:sz w:val="28"/>
                <w:szCs w:val="28"/>
                <w:lang w:val="en-US" w:eastAsia="ru-RU"/>
              </w:rPr>
            </w:pPr>
            <w:r w:rsidRPr="00C17EF5">
              <w:rPr>
                <w:rFonts w:ascii="Times New Roman" w:hAnsi="Times New Roman" w:cs="Times New Roman"/>
                <w:sz w:val="28"/>
                <w:szCs w:val="28"/>
                <w:lang w:val="en-US" w:eastAsia="ru-RU"/>
              </w:rPr>
              <w:t>Y</w:t>
            </w:r>
          </w:p>
        </w:tc>
      </w:tr>
      <w:tr w:rsidR="00A977B7" w:rsidRPr="00E303AA" w:rsidTr="00A977B7">
        <w:trPr>
          <w:trHeight w:val="523"/>
        </w:trPr>
        <w:tc>
          <w:tcPr>
            <w:tcW w:w="905" w:type="dxa"/>
            <w:vMerge/>
            <w:tcBorders>
              <w:top w:val="nil"/>
              <w:left w:val="nil"/>
              <w:bottom w:val="nil"/>
              <w:right w:val="single" w:sz="4" w:space="0" w:color="auto"/>
            </w:tcBorders>
            <w:vAlign w:val="center"/>
          </w:tcPr>
          <w:p w:rsidR="00A977B7" w:rsidRPr="00E303AA" w:rsidRDefault="00A977B7" w:rsidP="00A977B7">
            <w:pPr>
              <w:rPr>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A977B7" w:rsidRPr="00C17EF5" w:rsidRDefault="00A977B7" w:rsidP="00A977B7">
            <w:pPr>
              <w:jc w:val="center"/>
              <w:rPr>
                <w:sz w:val="28"/>
                <w:szCs w:val="28"/>
                <w:lang w:val="en-US" w:eastAsia="ru-RU"/>
              </w:rPr>
            </w:pPr>
            <w:r w:rsidRPr="00C17EF5">
              <w:rPr>
                <w:rFonts w:ascii="Comic Sans MS" w:eastAsia="Adobe Fan Heiti Std B" w:hAnsi="Comic Sans MS" w:cs="Shruti"/>
                <w:i/>
                <w:sz w:val="28"/>
                <w:szCs w:val="28"/>
                <w:lang w:val="en-US" w:eastAsia="ru-RU"/>
              </w:rPr>
              <w:t>4</w:t>
            </w:r>
          </w:p>
        </w:tc>
        <w:tc>
          <w:tcPr>
            <w:tcW w:w="444" w:type="dxa"/>
            <w:tcBorders>
              <w:top w:val="single" w:sz="4" w:space="0" w:color="auto"/>
              <w:left w:val="single" w:sz="4" w:space="0" w:color="auto"/>
              <w:bottom w:val="single" w:sz="4" w:space="0" w:color="auto"/>
              <w:right w:val="single" w:sz="4" w:space="0" w:color="auto"/>
            </w:tcBorders>
          </w:tcPr>
          <w:p w:rsidR="00A977B7" w:rsidRPr="00C17EF5" w:rsidRDefault="00A977B7" w:rsidP="00A977B7">
            <w:pPr>
              <w:jc w:val="center"/>
              <w:rPr>
                <w:sz w:val="28"/>
                <w:szCs w:val="28"/>
                <w:lang w:val="en-US" w:eastAsia="ru-RU"/>
              </w:rPr>
            </w:pPr>
            <w:r w:rsidRPr="00C17EF5">
              <w:rPr>
                <w:rFonts w:ascii="Comic Sans MS" w:eastAsia="Adobe Fan Heiti Std B" w:hAnsi="Comic Sans MS" w:cs="Shruti"/>
                <w:i/>
                <w:sz w:val="28"/>
                <w:szCs w:val="28"/>
                <w:lang w:val="en-US" w:eastAsia="ru-RU"/>
              </w:rPr>
              <w:t>2</w:t>
            </w:r>
          </w:p>
        </w:tc>
      </w:tr>
    </w:tbl>
    <w:p w:rsidR="000B0220" w:rsidRPr="00D055E7" w:rsidRDefault="000B0220" w:rsidP="000B0220">
      <w:pPr>
        <w:jc w:val="both"/>
        <w:rPr>
          <w:rFonts w:ascii="Times New Roman" w:hAnsi="Times New Roman" w:cs="Times New Roman"/>
          <w:sz w:val="24"/>
          <w:szCs w:val="24"/>
          <w:lang w:eastAsia="ru-RU"/>
        </w:rPr>
      </w:pPr>
    </w:p>
    <w:p w:rsidR="000B0220" w:rsidRPr="00D055E7" w:rsidRDefault="000B0220" w:rsidP="000B0220">
      <w:pPr>
        <w:ind w:left="993" w:firstLine="425"/>
        <w:jc w:val="both"/>
        <w:rPr>
          <w:rFonts w:ascii="Times New Roman" w:hAnsi="Times New Roman" w:cs="Times New Roman"/>
          <w:sz w:val="24"/>
          <w:szCs w:val="24"/>
          <w:lang w:eastAsia="ru-RU"/>
        </w:rPr>
      </w:pPr>
    </w:p>
    <w:p w:rsidR="000B0220" w:rsidRPr="00D055E7" w:rsidRDefault="000B0220" w:rsidP="000B0220">
      <w:pPr>
        <w:framePr w:w="499" w:hSpace="170" w:vSpace="45" w:wrap="around" w:vAnchor="text" w:hAnchor="page" w:x="10856" w:y="267" w:anchorLock="1"/>
        <w:ind w:left="993" w:firstLine="425"/>
        <w:jc w:val="center"/>
        <w:rPr>
          <w:rFonts w:ascii="Times New Roman" w:hAnsi="Times New Roman" w:cs="Times New Roman"/>
          <w:b/>
          <w:color w:val="999999"/>
          <w:sz w:val="24"/>
          <w:szCs w:val="24"/>
          <w:lang w:eastAsia="ru-RU"/>
        </w:rPr>
      </w:pPr>
      <w:r w:rsidRPr="00D055E7">
        <w:rPr>
          <w:rFonts w:ascii="Times New Roman" w:hAnsi="Times New Roman" w:cs="Times New Roman"/>
          <w:b/>
          <w:color w:val="999999"/>
          <w:sz w:val="24"/>
          <w:szCs w:val="24"/>
          <w:lang w:eastAsia="ru-RU"/>
        </w:rPr>
        <w:br/>
      </w:r>
    </w:p>
    <w:p w:rsidR="00C17EF5" w:rsidRPr="00D22D23" w:rsidRDefault="00D22D23" w:rsidP="00A977B7">
      <w:pPr>
        <w:autoSpaceDE w:val="0"/>
        <w:autoSpaceDN w:val="0"/>
        <w:adjustRightInd w:val="0"/>
        <w:ind w:left="212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0B0220" w:rsidRPr="003B4CD6">
        <w:rPr>
          <w:rFonts w:ascii="Times New Roman" w:hAnsi="Times New Roman" w:cs="Times New Roman"/>
          <w:sz w:val="28"/>
          <w:szCs w:val="28"/>
          <w:lang w:eastAsia="ru-RU"/>
        </w:rPr>
        <w:t>Ответ:</w:t>
      </w:r>
      <w:r w:rsidR="000B0220" w:rsidRPr="00E303AA">
        <w:rPr>
          <w:sz w:val="24"/>
          <w:szCs w:val="24"/>
          <w:lang w:eastAsia="ru-RU"/>
        </w:rPr>
        <w:t xml:space="preserve"> </w:t>
      </w:r>
      <w:r w:rsidR="000B0220" w:rsidRPr="00E303AA">
        <w:rPr>
          <w:sz w:val="24"/>
          <w:szCs w:val="24"/>
          <w:u w:val="single"/>
          <w:lang w:eastAsia="ru-RU"/>
        </w:rPr>
        <w:t>  </w:t>
      </w:r>
      <w:proofErr w:type="gramEnd"/>
      <w:r w:rsidR="000B0220" w:rsidRPr="00DD07A5">
        <w:rPr>
          <w:rFonts w:ascii="Comic Sans MS" w:hAnsi="Comic Sans MS"/>
          <w:i/>
          <w:sz w:val="28"/>
          <w:szCs w:val="28"/>
          <w:u w:val="single"/>
          <w:lang w:eastAsia="ru-RU"/>
        </w:rPr>
        <w:t>3</w:t>
      </w:r>
      <w:r w:rsidR="000B0220" w:rsidRPr="003F34B3">
        <w:rPr>
          <w:rFonts w:ascii="Comic Sans MS" w:hAnsi="Comic Sans MS"/>
          <w:i/>
          <w:sz w:val="28"/>
          <w:szCs w:val="28"/>
          <w:u w:val="single"/>
          <w:lang w:eastAsia="ru-RU"/>
        </w:rPr>
        <w:t>,</w:t>
      </w:r>
      <w:r w:rsidR="000B0220" w:rsidRPr="00DD07A5">
        <w:rPr>
          <w:rFonts w:ascii="Comic Sans MS" w:hAnsi="Comic Sans MS"/>
          <w:i/>
          <w:sz w:val="28"/>
          <w:szCs w:val="28"/>
          <w:u w:val="single"/>
          <w:lang w:eastAsia="ru-RU"/>
        </w:rPr>
        <w:t>4</w:t>
      </w:r>
      <w:r w:rsidR="000B0220" w:rsidRPr="005E4FA6">
        <w:rPr>
          <w:b/>
          <w:sz w:val="20"/>
          <w:szCs w:val="20"/>
          <w:u w:val="single"/>
          <w:lang w:eastAsia="ru-RU"/>
        </w:rPr>
        <w:t> </w:t>
      </w:r>
      <w:r w:rsidR="000B0220" w:rsidRPr="005E4FA6">
        <w:rPr>
          <w:sz w:val="20"/>
          <w:szCs w:val="20"/>
          <w:u w:val="single"/>
          <w:lang w:eastAsia="ru-RU"/>
        </w:rPr>
        <w:t> </w:t>
      </w:r>
      <w:r w:rsidR="000B0220" w:rsidRPr="005E4FA6">
        <w:rPr>
          <w:sz w:val="20"/>
          <w:szCs w:val="20"/>
          <w:lang w:eastAsia="ru-RU"/>
        </w:rPr>
        <w:t>.</w:t>
      </w:r>
    </w:p>
    <w:p w:rsidR="000B0220" w:rsidRPr="00D055E7" w:rsidRDefault="000B0220" w:rsidP="000B0220">
      <w:pPr>
        <w:autoSpaceDE w:val="0"/>
        <w:autoSpaceDN w:val="0"/>
        <w:adjustRightInd w:val="0"/>
        <w:spacing w:after="0" w:line="240" w:lineRule="auto"/>
        <w:ind w:left="993" w:firstLine="425"/>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Задания</w:t>
      </w:r>
      <w:r w:rsidRPr="00D055E7">
        <w:rPr>
          <w:rFonts w:ascii="Times New Roman" w:hAnsi="Times New Roman" w:cs="Times New Roman"/>
          <w:sz w:val="24"/>
          <w:szCs w:val="24"/>
          <w:lang w:eastAsia="ru-RU"/>
        </w:rPr>
        <w:t xml:space="preserve"> 30–35 </w:t>
      </w:r>
      <w:r>
        <w:rPr>
          <w:rFonts w:ascii="Times New Roman" w:hAnsi="Times New Roman" w:cs="Times New Roman"/>
          <w:sz w:val="24"/>
          <w:szCs w:val="24"/>
        </w:rPr>
        <w:t>предполагают</w:t>
      </w:r>
      <w:r w:rsidRPr="00B640E2">
        <w:rPr>
          <w:rFonts w:ascii="Times New Roman" w:hAnsi="Times New Roman" w:cs="Times New Roman"/>
          <w:sz w:val="24"/>
          <w:szCs w:val="24"/>
        </w:rPr>
        <w:t xml:space="preserve"> подробное описание всего хода </w:t>
      </w:r>
      <w:r>
        <w:rPr>
          <w:rFonts w:ascii="Times New Roman" w:hAnsi="Times New Roman" w:cs="Times New Roman"/>
          <w:sz w:val="24"/>
          <w:szCs w:val="24"/>
        </w:rPr>
        <w:t xml:space="preserve">их </w:t>
      </w:r>
      <w:r w:rsidRPr="00B640E2">
        <w:rPr>
          <w:rFonts w:ascii="Times New Roman" w:hAnsi="Times New Roman" w:cs="Times New Roman"/>
          <w:sz w:val="24"/>
          <w:szCs w:val="24"/>
        </w:rPr>
        <w:t xml:space="preserve">выполнения </w:t>
      </w:r>
      <w:r>
        <w:rPr>
          <w:rFonts w:ascii="Times New Roman" w:hAnsi="Times New Roman" w:cs="Times New Roman"/>
          <w:sz w:val="24"/>
          <w:szCs w:val="24"/>
        </w:rPr>
        <w:t>на отдельных листах</w:t>
      </w:r>
      <w:r w:rsidRPr="00B640E2">
        <w:rPr>
          <w:rFonts w:ascii="Times New Roman" w:hAnsi="Times New Roman" w:cs="Times New Roman"/>
          <w:sz w:val="24"/>
          <w:szCs w:val="24"/>
        </w:rPr>
        <w:t xml:space="preserve">. </w:t>
      </w:r>
      <w:r>
        <w:rPr>
          <w:rFonts w:ascii="Times New Roman" w:hAnsi="Times New Roman" w:cs="Times New Roman"/>
          <w:sz w:val="24"/>
          <w:szCs w:val="24"/>
        </w:rPr>
        <w:t>Листы необходимо пронумеровать, указать номер задания, уникальный код (рис. 1) и</w:t>
      </w:r>
      <w:r w:rsidRPr="00B640E2">
        <w:rPr>
          <w:rFonts w:ascii="Times New Roman" w:hAnsi="Times New Roman" w:cs="Times New Roman"/>
          <w:sz w:val="24"/>
          <w:szCs w:val="24"/>
        </w:rPr>
        <w:t xml:space="preserve"> </w:t>
      </w:r>
      <w:r>
        <w:rPr>
          <w:rFonts w:ascii="Times New Roman" w:hAnsi="Times New Roman" w:cs="Times New Roman"/>
          <w:sz w:val="24"/>
          <w:szCs w:val="24"/>
        </w:rPr>
        <w:t>записать ход его решения и ответ</w:t>
      </w:r>
      <w:r w:rsidRPr="00AB4C12">
        <w:rPr>
          <w:rFonts w:ascii="Times New Roman" w:hAnsi="Times New Roman" w:cs="Times New Roman"/>
          <w:sz w:val="24"/>
          <w:szCs w:val="24"/>
          <w:lang w:eastAsia="ru-RU"/>
        </w:rPr>
        <w:t>.</w:t>
      </w:r>
      <w:r w:rsidRPr="00D055E7">
        <w:rPr>
          <w:rFonts w:ascii="Times New Roman" w:hAnsi="Times New Roman" w:cs="Times New Roman"/>
          <w:sz w:val="24"/>
          <w:szCs w:val="24"/>
          <w:lang w:eastAsia="ru-RU"/>
        </w:rPr>
        <w:t xml:space="preserve"> </w:t>
      </w:r>
    </w:p>
    <w:p w:rsidR="000B0220" w:rsidRPr="00043C1B" w:rsidRDefault="000B0220" w:rsidP="00C17EF5">
      <w:pPr>
        <w:spacing w:after="0" w:line="240" w:lineRule="auto"/>
        <w:ind w:left="992" w:firstLine="425"/>
        <w:jc w:val="both"/>
        <w:rPr>
          <w:rFonts w:ascii="Times New Roman" w:hAnsi="Times New Roman" w:cs="Times New Roman"/>
          <w:color w:val="1F262D"/>
          <w:sz w:val="24"/>
          <w:szCs w:val="24"/>
        </w:rPr>
      </w:pPr>
      <w:r>
        <w:rPr>
          <w:rFonts w:ascii="Times New Roman" w:hAnsi="Times New Roman" w:cs="Times New Roman"/>
          <w:color w:val="1F262D"/>
          <w:sz w:val="24"/>
          <w:szCs w:val="24"/>
        </w:rPr>
        <w:t>Р</w:t>
      </w:r>
      <w:r w:rsidR="00C17EF5">
        <w:rPr>
          <w:rFonts w:ascii="Times New Roman" w:hAnsi="Times New Roman" w:cs="Times New Roman"/>
          <w:color w:val="1F262D"/>
          <w:sz w:val="24"/>
          <w:szCs w:val="24"/>
        </w:rPr>
        <w:t>азрешено использование периодической системы химических элементов Д.И. Менделеева, таблицы растворимости солей, кислот и оснований в воде, электрохимич</w:t>
      </w:r>
      <w:r w:rsidR="00043C1B">
        <w:rPr>
          <w:rFonts w:ascii="Times New Roman" w:hAnsi="Times New Roman" w:cs="Times New Roman"/>
          <w:color w:val="1F262D"/>
          <w:sz w:val="24"/>
          <w:szCs w:val="24"/>
        </w:rPr>
        <w:t>еским рядом напряжений металлов, а также непрограммируемого калькулятора</w:t>
      </w:r>
      <w:r w:rsidR="00043C1B" w:rsidRPr="009D41E6">
        <w:rPr>
          <w:rFonts w:ascii="Times New Roman" w:hAnsi="Times New Roman" w:cs="Times New Roman"/>
          <w:color w:val="1F262D"/>
          <w:sz w:val="24"/>
          <w:szCs w:val="24"/>
        </w:rPr>
        <w:t xml:space="preserve"> с возможностью вычисления тригонометрических функций (</w:t>
      </w:r>
      <w:proofErr w:type="spellStart"/>
      <w:r w:rsidR="00043C1B" w:rsidRPr="009D41E6">
        <w:rPr>
          <w:rFonts w:ascii="Times New Roman" w:hAnsi="Times New Roman" w:cs="Times New Roman"/>
          <w:color w:val="1F262D"/>
          <w:sz w:val="24"/>
          <w:szCs w:val="24"/>
        </w:rPr>
        <w:t>sin</w:t>
      </w:r>
      <w:proofErr w:type="spellEnd"/>
      <w:r w:rsidR="00043C1B">
        <w:rPr>
          <w:rFonts w:ascii="Times New Roman" w:hAnsi="Times New Roman" w:cs="Times New Roman"/>
          <w:color w:val="1F262D"/>
          <w:sz w:val="24"/>
          <w:szCs w:val="24"/>
        </w:rPr>
        <w:t xml:space="preserve">, </w:t>
      </w:r>
      <w:proofErr w:type="spellStart"/>
      <w:r w:rsidR="00043C1B" w:rsidRPr="009D41E6">
        <w:rPr>
          <w:rFonts w:ascii="Times New Roman" w:hAnsi="Times New Roman" w:cs="Times New Roman"/>
          <w:color w:val="1F262D"/>
          <w:sz w:val="24"/>
          <w:szCs w:val="24"/>
        </w:rPr>
        <w:t>cos</w:t>
      </w:r>
      <w:proofErr w:type="spellEnd"/>
      <w:r w:rsidR="00043C1B" w:rsidRPr="009D41E6">
        <w:rPr>
          <w:rFonts w:ascii="Times New Roman" w:hAnsi="Times New Roman" w:cs="Times New Roman"/>
          <w:color w:val="1F262D"/>
          <w:sz w:val="24"/>
          <w:szCs w:val="24"/>
        </w:rPr>
        <w:t xml:space="preserve">, </w:t>
      </w:r>
      <w:proofErr w:type="spellStart"/>
      <w:r w:rsidR="00043C1B" w:rsidRPr="009D41E6">
        <w:rPr>
          <w:rFonts w:ascii="Times New Roman" w:hAnsi="Times New Roman" w:cs="Times New Roman"/>
          <w:color w:val="1F262D"/>
          <w:sz w:val="24"/>
          <w:szCs w:val="24"/>
        </w:rPr>
        <w:t>tg</w:t>
      </w:r>
      <w:proofErr w:type="spellEnd"/>
      <w:r w:rsidR="00043C1B">
        <w:rPr>
          <w:rFonts w:ascii="Times New Roman" w:hAnsi="Times New Roman" w:cs="Times New Roman"/>
          <w:color w:val="1F262D"/>
          <w:sz w:val="24"/>
          <w:szCs w:val="24"/>
        </w:rPr>
        <w:t xml:space="preserve">, </w:t>
      </w:r>
      <w:proofErr w:type="spellStart"/>
      <w:r w:rsidR="00043C1B">
        <w:rPr>
          <w:rFonts w:ascii="Times New Roman" w:hAnsi="Times New Roman" w:cs="Times New Roman"/>
          <w:color w:val="1F262D"/>
          <w:sz w:val="24"/>
          <w:szCs w:val="24"/>
          <w:lang w:val="en-US"/>
        </w:rPr>
        <w:t>ctg</w:t>
      </w:r>
      <w:proofErr w:type="spellEnd"/>
      <w:r w:rsidR="00043C1B" w:rsidRPr="00A00EBF">
        <w:rPr>
          <w:rFonts w:ascii="Times New Roman" w:hAnsi="Times New Roman" w:cs="Times New Roman"/>
          <w:color w:val="1F262D"/>
          <w:sz w:val="24"/>
          <w:szCs w:val="24"/>
        </w:rPr>
        <w:t xml:space="preserve">, </w:t>
      </w:r>
      <w:proofErr w:type="spellStart"/>
      <w:r w:rsidR="00043C1B">
        <w:rPr>
          <w:rFonts w:ascii="Times New Roman" w:hAnsi="Times New Roman" w:cs="Times New Roman"/>
          <w:color w:val="1F262D"/>
          <w:sz w:val="24"/>
          <w:szCs w:val="24"/>
          <w:lang w:val="en-US"/>
        </w:rPr>
        <w:t>arcsin</w:t>
      </w:r>
      <w:proofErr w:type="spellEnd"/>
      <w:r w:rsidR="00043C1B" w:rsidRPr="00A00EBF">
        <w:rPr>
          <w:rFonts w:ascii="Times New Roman" w:hAnsi="Times New Roman" w:cs="Times New Roman"/>
          <w:color w:val="1F262D"/>
          <w:sz w:val="24"/>
          <w:szCs w:val="24"/>
        </w:rPr>
        <w:t xml:space="preserve">, </w:t>
      </w:r>
      <w:proofErr w:type="spellStart"/>
      <w:r w:rsidR="00043C1B">
        <w:rPr>
          <w:rFonts w:ascii="Times New Roman" w:hAnsi="Times New Roman" w:cs="Times New Roman"/>
          <w:color w:val="1F262D"/>
          <w:sz w:val="24"/>
          <w:szCs w:val="24"/>
          <w:lang w:val="en-US"/>
        </w:rPr>
        <w:t>arccos</w:t>
      </w:r>
      <w:proofErr w:type="spellEnd"/>
      <w:r w:rsidR="00043C1B" w:rsidRPr="00A00EBF">
        <w:rPr>
          <w:rFonts w:ascii="Times New Roman" w:hAnsi="Times New Roman" w:cs="Times New Roman"/>
          <w:color w:val="1F262D"/>
          <w:sz w:val="24"/>
          <w:szCs w:val="24"/>
        </w:rPr>
        <w:t xml:space="preserve">, </w:t>
      </w:r>
      <w:proofErr w:type="spellStart"/>
      <w:proofErr w:type="gramStart"/>
      <w:r w:rsidR="00043C1B">
        <w:rPr>
          <w:rFonts w:ascii="Times New Roman" w:hAnsi="Times New Roman" w:cs="Times New Roman"/>
          <w:color w:val="1F262D"/>
          <w:sz w:val="24"/>
          <w:szCs w:val="24"/>
          <w:lang w:val="en-US"/>
        </w:rPr>
        <w:t>arctg</w:t>
      </w:r>
      <w:proofErr w:type="spellEnd"/>
      <w:r w:rsidR="00043C1B" w:rsidRPr="009D41E6">
        <w:rPr>
          <w:rFonts w:ascii="Times New Roman" w:hAnsi="Times New Roman" w:cs="Times New Roman"/>
          <w:color w:val="1F262D"/>
          <w:sz w:val="24"/>
          <w:szCs w:val="24"/>
        </w:rPr>
        <w:t>)</w:t>
      </w:r>
      <w:r w:rsidR="00043C1B" w:rsidRPr="000C0875">
        <w:rPr>
          <w:rFonts w:ascii="Times New Roman" w:hAnsi="Times New Roman" w:cs="Times New Roman"/>
          <w:color w:val="1F262D"/>
          <w:sz w:val="24"/>
          <w:szCs w:val="24"/>
          <w:vertAlign w:val="superscript"/>
        </w:rPr>
        <w:t>*</w:t>
      </w:r>
      <w:proofErr w:type="gramEnd"/>
      <w:r w:rsidR="00043C1B" w:rsidRPr="00A00EBF">
        <w:rPr>
          <w:rFonts w:ascii="Times New Roman" w:hAnsi="Times New Roman" w:cs="Times New Roman"/>
          <w:color w:val="1F262D"/>
          <w:sz w:val="24"/>
          <w:szCs w:val="24"/>
        </w:rPr>
        <w:t>.</w:t>
      </w:r>
    </w:p>
    <w:p w:rsidR="000B0220" w:rsidRDefault="000B0220" w:rsidP="000B0220">
      <w:pPr>
        <w:autoSpaceDE w:val="0"/>
        <w:autoSpaceDN w:val="0"/>
        <w:adjustRightInd w:val="0"/>
        <w:spacing w:after="0" w:line="240" w:lineRule="auto"/>
        <w:ind w:left="993" w:firstLine="423"/>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lastRenderedPageBreak/>
        <w:t>ВИ ТПУ</w:t>
      </w:r>
      <w:r w:rsidRPr="0012032C">
        <w:rPr>
          <w:rFonts w:ascii="Times New Roman" w:hAnsi="Times New Roman" w:cs="Times New Roman"/>
          <w:b/>
          <w:sz w:val="24"/>
          <w:szCs w:val="24"/>
        </w:rPr>
        <w:t xml:space="preserve"> по математике</w:t>
      </w:r>
      <w:r>
        <w:rPr>
          <w:rFonts w:ascii="Times New Roman" w:hAnsi="Times New Roman" w:cs="Times New Roman"/>
          <w:b/>
          <w:sz w:val="24"/>
          <w:szCs w:val="24"/>
        </w:rPr>
        <w:t xml:space="preserve"> </w:t>
      </w:r>
      <w:r>
        <w:rPr>
          <w:rFonts w:ascii="Times New Roman" w:hAnsi="Times New Roman" w:cs="Times New Roman"/>
          <w:sz w:val="24"/>
          <w:szCs w:val="24"/>
        </w:rPr>
        <w:t>–</w:t>
      </w:r>
      <w:r w:rsidRPr="00137161">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заданий отводится 235 минут, </w:t>
      </w:r>
      <w:r>
        <w:rPr>
          <w:rFonts w:ascii="Times New Roman" w:eastAsia="Times New Roman" w:hAnsi="Times New Roman" w:cs="Times New Roman"/>
          <w:sz w:val="24"/>
          <w:szCs w:val="24"/>
          <w:lang w:eastAsia="ru-RU"/>
        </w:rPr>
        <w:t>включает</w:t>
      </w:r>
      <w:r w:rsidRPr="00CB1474">
        <w:rPr>
          <w:rFonts w:ascii="Times New Roman" w:eastAsia="Times New Roman" w:hAnsi="Times New Roman" w:cs="Times New Roman"/>
          <w:sz w:val="24"/>
          <w:szCs w:val="24"/>
          <w:lang w:eastAsia="ru-RU"/>
        </w:rPr>
        <w:t xml:space="preserve"> в себя 19 заданий. Часть 1 содержит 8 заданий базового уровня сложности с кратким ответом. Часть 2 содержит 4 задания повышенного уровня сложности с кратким ответом и 7 заданий повышенного и высокого уровней сложности с развернутым ответом.</w:t>
      </w:r>
    </w:p>
    <w:p w:rsidR="000B0220" w:rsidRDefault="000B0220" w:rsidP="00D22D23">
      <w:pPr>
        <w:autoSpaceDE w:val="0"/>
        <w:autoSpaceDN w:val="0"/>
        <w:adjustRightInd w:val="0"/>
        <w:spacing w:after="0" w:line="240" w:lineRule="auto"/>
        <w:ind w:left="993" w:firstLine="423"/>
        <w:jc w:val="both"/>
        <w:rPr>
          <w:rFonts w:ascii="Times New Roman" w:eastAsia="Times New Roman" w:hAnsi="Times New Roman" w:cs="Times New Roman"/>
          <w:sz w:val="24"/>
          <w:szCs w:val="24"/>
          <w:lang w:eastAsia="ru-RU"/>
        </w:rPr>
      </w:pPr>
      <w:r w:rsidRPr="00CB1474">
        <w:rPr>
          <w:rFonts w:ascii="Times New Roman" w:eastAsia="Times New Roman" w:hAnsi="Times New Roman" w:cs="Times New Roman"/>
          <w:sz w:val="24"/>
          <w:szCs w:val="24"/>
          <w:lang w:eastAsia="ru-RU"/>
        </w:rPr>
        <w:t>Ответы к заданиям 1–12 записываются по приведенному ниже образцу в виде целого числа или конечной десятичной дроби. Числа запишите в поля ответов в тексте работы.</w:t>
      </w:r>
    </w:p>
    <w:p w:rsidR="00D22D23" w:rsidRDefault="00D22D23" w:rsidP="00D22D23">
      <w:pPr>
        <w:autoSpaceDE w:val="0"/>
        <w:autoSpaceDN w:val="0"/>
        <w:adjustRightInd w:val="0"/>
        <w:spacing w:after="0" w:line="240" w:lineRule="auto"/>
        <w:ind w:left="993" w:firstLine="423"/>
        <w:jc w:val="both"/>
        <w:rPr>
          <w:rFonts w:ascii="Times New Roman" w:eastAsia="Times New Roman" w:hAnsi="Times New Roman" w:cs="Times New Roman"/>
          <w:sz w:val="24"/>
          <w:szCs w:val="24"/>
          <w:lang w:eastAsia="ru-RU"/>
        </w:rPr>
      </w:pPr>
    </w:p>
    <w:p w:rsidR="000B0220" w:rsidRDefault="000B0220" w:rsidP="000B0220">
      <w:pPr>
        <w:autoSpaceDE w:val="0"/>
        <w:autoSpaceDN w:val="0"/>
        <w:adjustRightInd w:val="0"/>
        <w:spacing w:after="0" w:line="240" w:lineRule="auto"/>
        <w:ind w:left="993" w:firstLine="423"/>
        <w:jc w:val="both"/>
        <w:rPr>
          <w:sz w:val="20"/>
          <w:szCs w:val="20"/>
          <w:lang w:eastAsia="ru-RU"/>
        </w:rPr>
      </w:pPr>
      <w:proofErr w:type="gramStart"/>
      <w:r w:rsidRPr="003B4CD6">
        <w:rPr>
          <w:rFonts w:ascii="Times New Roman" w:hAnsi="Times New Roman" w:cs="Times New Roman"/>
          <w:sz w:val="28"/>
          <w:szCs w:val="28"/>
          <w:lang w:eastAsia="ru-RU"/>
        </w:rPr>
        <w:t>Ответ:</w:t>
      </w:r>
      <w:r w:rsidRPr="00E303AA">
        <w:rPr>
          <w:sz w:val="24"/>
          <w:szCs w:val="24"/>
          <w:lang w:eastAsia="ru-RU"/>
        </w:rPr>
        <w:t xml:space="preserve"> </w:t>
      </w:r>
      <w:r>
        <w:rPr>
          <w:sz w:val="24"/>
          <w:szCs w:val="24"/>
          <w:u w:val="single"/>
          <w:lang w:eastAsia="ru-RU"/>
        </w:rPr>
        <w:t> </w:t>
      </w:r>
      <w:r w:rsidRPr="00CB1474">
        <w:rPr>
          <w:rFonts w:ascii="Comic Sans MS" w:eastAsia="Times New Roman" w:hAnsi="Comic Sans MS"/>
          <w:i/>
          <w:sz w:val="28"/>
          <w:szCs w:val="28"/>
          <w:u w:val="single"/>
          <w:lang w:eastAsia="ru-RU"/>
        </w:rPr>
        <w:t>-</w:t>
      </w:r>
      <w:proofErr w:type="gramEnd"/>
      <w:r w:rsidRPr="00CB1474">
        <w:rPr>
          <w:rFonts w:ascii="Comic Sans MS" w:eastAsia="Times New Roman" w:hAnsi="Comic Sans MS"/>
          <w:i/>
          <w:sz w:val="28"/>
          <w:szCs w:val="28"/>
          <w:u w:val="single"/>
          <w:lang w:eastAsia="ru-RU"/>
        </w:rPr>
        <w:t> 0, 8</w:t>
      </w:r>
      <w:r w:rsidRPr="005E4FA6">
        <w:rPr>
          <w:sz w:val="20"/>
          <w:szCs w:val="20"/>
          <w:lang w:eastAsia="ru-RU"/>
        </w:rPr>
        <w:t>.</w:t>
      </w:r>
    </w:p>
    <w:p w:rsidR="000B0220" w:rsidRPr="00D22D23" w:rsidRDefault="000B0220" w:rsidP="000B0220">
      <w:pPr>
        <w:autoSpaceDE w:val="0"/>
        <w:autoSpaceDN w:val="0"/>
        <w:adjustRightInd w:val="0"/>
        <w:spacing w:after="0" w:line="240" w:lineRule="auto"/>
        <w:ind w:left="993" w:firstLine="423"/>
        <w:jc w:val="both"/>
        <w:rPr>
          <w:rFonts w:ascii="Times New Roman" w:hAnsi="Times New Roman" w:cs="Times New Roman"/>
          <w:sz w:val="24"/>
          <w:szCs w:val="24"/>
          <w:lang w:eastAsia="ru-RU"/>
        </w:rPr>
      </w:pPr>
    </w:p>
    <w:p w:rsidR="000B0220" w:rsidRDefault="000B0220" w:rsidP="000B0220">
      <w:pPr>
        <w:autoSpaceDE w:val="0"/>
        <w:autoSpaceDN w:val="0"/>
        <w:adjustRightInd w:val="0"/>
        <w:spacing w:after="0" w:line="240" w:lineRule="auto"/>
        <w:ind w:left="993" w:firstLine="42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Задания</w:t>
      </w:r>
      <w:r w:rsidRPr="00CB1474">
        <w:rPr>
          <w:rFonts w:ascii="Times New Roman" w:eastAsia="Times New Roman" w:hAnsi="Times New Roman" w:cs="Times New Roman"/>
          <w:sz w:val="24"/>
          <w:szCs w:val="24"/>
          <w:lang w:eastAsia="ru-RU"/>
        </w:rPr>
        <w:t xml:space="preserve"> 13–19 </w:t>
      </w:r>
      <w:r>
        <w:rPr>
          <w:rFonts w:ascii="Times New Roman" w:hAnsi="Times New Roman" w:cs="Times New Roman"/>
          <w:sz w:val="24"/>
          <w:szCs w:val="24"/>
        </w:rPr>
        <w:t>предполагают</w:t>
      </w:r>
      <w:r w:rsidRPr="00B640E2">
        <w:rPr>
          <w:rFonts w:ascii="Times New Roman" w:hAnsi="Times New Roman" w:cs="Times New Roman"/>
          <w:sz w:val="24"/>
          <w:szCs w:val="24"/>
        </w:rPr>
        <w:t xml:space="preserve"> подробное описание всего хода </w:t>
      </w:r>
      <w:r>
        <w:rPr>
          <w:rFonts w:ascii="Times New Roman" w:hAnsi="Times New Roman" w:cs="Times New Roman"/>
          <w:sz w:val="24"/>
          <w:szCs w:val="24"/>
        </w:rPr>
        <w:t xml:space="preserve">их </w:t>
      </w:r>
      <w:r w:rsidRPr="00B640E2">
        <w:rPr>
          <w:rFonts w:ascii="Times New Roman" w:hAnsi="Times New Roman" w:cs="Times New Roman"/>
          <w:sz w:val="24"/>
          <w:szCs w:val="24"/>
        </w:rPr>
        <w:t xml:space="preserve">выполнения </w:t>
      </w:r>
      <w:r>
        <w:rPr>
          <w:rFonts w:ascii="Times New Roman" w:hAnsi="Times New Roman" w:cs="Times New Roman"/>
          <w:sz w:val="24"/>
          <w:szCs w:val="24"/>
        </w:rPr>
        <w:t>на отдельных листах</w:t>
      </w:r>
      <w:r w:rsidRPr="00B640E2">
        <w:rPr>
          <w:rFonts w:ascii="Times New Roman" w:hAnsi="Times New Roman" w:cs="Times New Roman"/>
          <w:sz w:val="24"/>
          <w:szCs w:val="24"/>
        </w:rPr>
        <w:t xml:space="preserve">. </w:t>
      </w:r>
      <w:r>
        <w:rPr>
          <w:rFonts w:ascii="Times New Roman" w:hAnsi="Times New Roman" w:cs="Times New Roman"/>
          <w:sz w:val="24"/>
          <w:szCs w:val="24"/>
        </w:rPr>
        <w:t>Листы необходимо пронумеровать, указать номер задания, уникальный код (рис. 1) и</w:t>
      </w:r>
      <w:r w:rsidRPr="00B640E2">
        <w:rPr>
          <w:rFonts w:ascii="Times New Roman" w:hAnsi="Times New Roman" w:cs="Times New Roman"/>
          <w:sz w:val="24"/>
          <w:szCs w:val="24"/>
        </w:rPr>
        <w:t xml:space="preserve"> </w:t>
      </w:r>
      <w:r>
        <w:rPr>
          <w:rFonts w:ascii="Times New Roman" w:hAnsi="Times New Roman" w:cs="Times New Roman"/>
          <w:sz w:val="24"/>
          <w:szCs w:val="24"/>
        </w:rPr>
        <w:t>записать ход его решения и ответ.</w:t>
      </w:r>
    </w:p>
    <w:p w:rsidR="00A00EBF" w:rsidRPr="00CB1474" w:rsidRDefault="00A00EBF" w:rsidP="000B0220">
      <w:pPr>
        <w:autoSpaceDE w:val="0"/>
        <w:autoSpaceDN w:val="0"/>
        <w:adjustRightInd w:val="0"/>
        <w:spacing w:after="0" w:line="240" w:lineRule="auto"/>
        <w:ind w:left="993" w:firstLine="423"/>
        <w:jc w:val="both"/>
        <w:rPr>
          <w:rFonts w:ascii="Times New Roman" w:hAnsi="Times New Roman" w:cs="Times New Roman"/>
          <w:sz w:val="24"/>
          <w:szCs w:val="24"/>
        </w:rPr>
      </w:pPr>
      <w:r>
        <w:rPr>
          <w:rFonts w:ascii="Times New Roman" w:hAnsi="Times New Roman" w:cs="Times New Roman"/>
          <w:color w:val="1F262D"/>
          <w:sz w:val="24"/>
          <w:szCs w:val="24"/>
        </w:rPr>
        <w:t>Разрешено использование линейки, не содержащей справочной информации, для построения чертежей и рисунков.</w:t>
      </w:r>
    </w:p>
    <w:tbl>
      <w:tblPr>
        <w:tblpPr w:leftFromText="180" w:rightFromText="180" w:vertAnchor="page" w:horzAnchor="page" w:tblpX="2266" w:tblpY="9856"/>
        <w:tblOverlap w:val="never"/>
        <w:tblW w:w="2268" w:type="dxa"/>
        <w:tblLayout w:type="fixed"/>
        <w:tblCellMar>
          <w:left w:w="0" w:type="dxa"/>
          <w:right w:w="0" w:type="dxa"/>
        </w:tblCellMar>
        <w:tblLook w:val="0000" w:firstRow="0" w:lastRow="0" w:firstColumn="0" w:lastColumn="0" w:noHBand="0" w:noVBand="0"/>
      </w:tblPr>
      <w:tblGrid>
        <w:gridCol w:w="993"/>
        <w:gridCol w:w="425"/>
        <w:gridCol w:w="425"/>
        <w:gridCol w:w="425"/>
      </w:tblGrid>
      <w:tr w:rsidR="00D22D23" w:rsidRPr="00E303AA" w:rsidTr="00D22D23">
        <w:tc>
          <w:tcPr>
            <w:tcW w:w="993" w:type="dxa"/>
            <w:vMerge w:val="restart"/>
            <w:tcBorders>
              <w:top w:val="nil"/>
              <w:left w:val="nil"/>
              <w:bottom w:val="nil"/>
              <w:right w:val="single" w:sz="4" w:space="0" w:color="auto"/>
            </w:tcBorders>
            <w:shd w:val="clear" w:color="auto" w:fill="auto"/>
            <w:vAlign w:val="center"/>
          </w:tcPr>
          <w:p w:rsidR="00D22D23" w:rsidRPr="00840C1D" w:rsidRDefault="00D22D23" w:rsidP="00D22D23">
            <w:pPr>
              <w:rPr>
                <w:rFonts w:ascii="Times New Roman" w:eastAsia="Times New Roman" w:hAnsi="Times New Roman" w:cs="Times New Roman"/>
                <w:sz w:val="28"/>
                <w:szCs w:val="28"/>
                <w:lang w:eastAsia="ru-RU"/>
              </w:rPr>
            </w:pPr>
            <w:r w:rsidRPr="00840C1D">
              <w:rPr>
                <w:rFonts w:ascii="Times New Roman" w:eastAsia="Times New Roman" w:hAnsi="Times New Roman" w:cs="Times New Roman"/>
                <w:sz w:val="28"/>
                <w:szCs w:val="28"/>
                <w:lang w:eastAsia="ru-RU"/>
              </w:rPr>
              <w:t>Ответ:</w:t>
            </w:r>
          </w:p>
        </w:tc>
        <w:tc>
          <w:tcPr>
            <w:tcW w:w="425" w:type="dxa"/>
            <w:tcBorders>
              <w:top w:val="single" w:sz="4" w:space="0" w:color="auto"/>
              <w:left w:val="single" w:sz="4" w:space="0" w:color="auto"/>
              <w:bottom w:val="nil"/>
              <w:right w:val="single" w:sz="4" w:space="0" w:color="auto"/>
            </w:tcBorders>
            <w:shd w:val="clear" w:color="auto" w:fill="auto"/>
          </w:tcPr>
          <w:p w:rsidR="00D22D23" w:rsidRPr="00840C1D" w:rsidRDefault="00D22D23" w:rsidP="00D22D23">
            <w:pPr>
              <w:jc w:val="center"/>
              <w:rPr>
                <w:rFonts w:ascii="Times New Roman" w:eastAsia="Times New Roman" w:hAnsi="Times New Roman" w:cs="Times New Roman"/>
                <w:sz w:val="28"/>
                <w:szCs w:val="28"/>
                <w:lang w:eastAsia="ru-RU"/>
              </w:rPr>
            </w:pPr>
            <w:r w:rsidRPr="00840C1D">
              <w:rPr>
                <w:rFonts w:ascii="Times New Roman" w:eastAsia="Times New Roman" w:hAnsi="Times New Roman" w:cs="Times New Roman"/>
                <w:sz w:val="28"/>
                <w:szCs w:val="28"/>
                <w:lang w:eastAsia="ru-RU"/>
              </w:rPr>
              <w:t>А</w:t>
            </w:r>
          </w:p>
        </w:tc>
        <w:tc>
          <w:tcPr>
            <w:tcW w:w="425" w:type="dxa"/>
            <w:tcBorders>
              <w:top w:val="single" w:sz="4" w:space="0" w:color="auto"/>
              <w:left w:val="single" w:sz="4" w:space="0" w:color="auto"/>
              <w:bottom w:val="nil"/>
              <w:right w:val="single" w:sz="4" w:space="0" w:color="auto"/>
            </w:tcBorders>
            <w:shd w:val="clear" w:color="auto" w:fill="auto"/>
          </w:tcPr>
          <w:p w:rsidR="00D22D23" w:rsidRPr="00840C1D" w:rsidRDefault="00D22D23" w:rsidP="00D22D23">
            <w:pPr>
              <w:jc w:val="center"/>
              <w:rPr>
                <w:rFonts w:ascii="Times New Roman" w:eastAsia="Times New Roman" w:hAnsi="Times New Roman" w:cs="Times New Roman"/>
                <w:sz w:val="28"/>
                <w:szCs w:val="28"/>
                <w:lang w:eastAsia="ru-RU"/>
              </w:rPr>
            </w:pPr>
            <w:r w:rsidRPr="00840C1D">
              <w:rPr>
                <w:rFonts w:ascii="Times New Roman" w:eastAsia="Times New Roman" w:hAnsi="Times New Roman" w:cs="Times New Roman"/>
                <w:sz w:val="28"/>
                <w:szCs w:val="28"/>
                <w:lang w:eastAsia="ru-RU"/>
              </w:rPr>
              <w:t>Б</w:t>
            </w:r>
          </w:p>
        </w:tc>
        <w:tc>
          <w:tcPr>
            <w:tcW w:w="425" w:type="dxa"/>
            <w:tcBorders>
              <w:top w:val="single" w:sz="4" w:space="0" w:color="auto"/>
              <w:left w:val="single" w:sz="4" w:space="0" w:color="auto"/>
              <w:bottom w:val="nil"/>
              <w:right w:val="single" w:sz="4" w:space="0" w:color="auto"/>
            </w:tcBorders>
            <w:shd w:val="clear" w:color="auto" w:fill="auto"/>
          </w:tcPr>
          <w:p w:rsidR="00D22D23" w:rsidRPr="00840C1D" w:rsidRDefault="00D22D23" w:rsidP="00D22D23">
            <w:pPr>
              <w:jc w:val="center"/>
              <w:rPr>
                <w:rFonts w:ascii="Times New Roman" w:eastAsia="Times New Roman" w:hAnsi="Times New Roman" w:cs="Times New Roman"/>
                <w:sz w:val="28"/>
                <w:szCs w:val="28"/>
                <w:lang w:eastAsia="ru-RU"/>
              </w:rPr>
            </w:pPr>
            <w:r w:rsidRPr="00840C1D">
              <w:rPr>
                <w:rFonts w:ascii="Times New Roman" w:eastAsia="Times New Roman" w:hAnsi="Times New Roman" w:cs="Times New Roman"/>
                <w:sz w:val="28"/>
                <w:szCs w:val="28"/>
                <w:lang w:eastAsia="ru-RU"/>
              </w:rPr>
              <w:t>В</w:t>
            </w:r>
          </w:p>
        </w:tc>
      </w:tr>
      <w:tr w:rsidR="00D22D23" w:rsidRPr="00E303AA" w:rsidTr="00D22D23">
        <w:trPr>
          <w:trHeight w:val="547"/>
        </w:trPr>
        <w:tc>
          <w:tcPr>
            <w:tcW w:w="993" w:type="dxa"/>
            <w:vMerge/>
            <w:tcBorders>
              <w:top w:val="nil"/>
              <w:left w:val="nil"/>
              <w:bottom w:val="nil"/>
              <w:right w:val="single" w:sz="4" w:space="0" w:color="auto"/>
            </w:tcBorders>
            <w:shd w:val="clear" w:color="auto" w:fill="auto"/>
            <w:vAlign w:val="center"/>
          </w:tcPr>
          <w:p w:rsidR="00D22D23" w:rsidRPr="00E303AA" w:rsidRDefault="00D22D23" w:rsidP="00D22D23">
            <w:pPr>
              <w:rPr>
                <w:rFonts w:eastAsia="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2D23" w:rsidRPr="00BC76FC" w:rsidRDefault="00D22D23" w:rsidP="00D22D23">
            <w:pPr>
              <w:jc w:val="center"/>
              <w:rPr>
                <w:rFonts w:eastAsia="Times New Roman"/>
                <w:sz w:val="24"/>
                <w:szCs w:val="24"/>
                <w:lang w:eastAsia="ru-RU"/>
              </w:rPr>
            </w:pPr>
            <w:r>
              <w:rPr>
                <w:rFonts w:ascii="Comic Sans MS" w:eastAsia="Adobe Fan Heiti Std B" w:hAnsi="Comic Sans MS" w:cs="Shruti"/>
                <w:i/>
                <w:sz w:val="36"/>
                <w:szCs w:val="36"/>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2D23" w:rsidRPr="00BC76FC" w:rsidRDefault="00D22D23" w:rsidP="00D22D23">
            <w:pPr>
              <w:jc w:val="center"/>
              <w:rPr>
                <w:rFonts w:eastAsia="Times New Roman"/>
                <w:sz w:val="24"/>
                <w:szCs w:val="24"/>
                <w:lang w:eastAsia="ru-RU"/>
              </w:rPr>
            </w:pPr>
            <w:r>
              <w:rPr>
                <w:rFonts w:ascii="Comic Sans MS" w:eastAsia="Adobe Fan Heiti Std B" w:hAnsi="Comic Sans MS" w:cs="Shruti"/>
                <w:i/>
                <w:sz w:val="36"/>
                <w:szCs w:val="36"/>
                <w:lang w:eastAsia="ru-RU"/>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2D23" w:rsidRPr="00BC76FC" w:rsidRDefault="00D22D23" w:rsidP="00D22D23">
            <w:pPr>
              <w:jc w:val="center"/>
              <w:rPr>
                <w:rFonts w:eastAsia="Times New Roman"/>
                <w:sz w:val="24"/>
                <w:szCs w:val="24"/>
                <w:lang w:eastAsia="ru-RU"/>
              </w:rPr>
            </w:pPr>
            <w:r>
              <w:rPr>
                <w:rFonts w:ascii="Comic Sans MS" w:eastAsia="Adobe Fan Heiti Std B" w:hAnsi="Comic Sans MS" w:cs="Shruti"/>
                <w:i/>
                <w:sz w:val="36"/>
                <w:szCs w:val="36"/>
                <w:lang w:eastAsia="ru-RU"/>
              </w:rPr>
              <w:t>1</w:t>
            </w:r>
          </w:p>
        </w:tc>
      </w:tr>
    </w:tbl>
    <w:p w:rsidR="000B0220" w:rsidRDefault="000B0220" w:rsidP="00D22D23">
      <w:pPr>
        <w:tabs>
          <w:tab w:val="left" w:pos="2127"/>
        </w:tabs>
        <w:autoSpaceDE w:val="0"/>
        <w:autoSpaceDN w:val="0"/>
        <w:adjustRightInd w:val="0"/>
        <w:spacing w:after="0" w:line="240" w:lineRule="auto"/>
        <w:jc w:val="both"/>
        <w:rPr>
          <w:sz w:val="28"/>
          <w:szCs w:val="28"/>
          <w:lang w:eastAsia="ru-RU"/>
        </w:rPr>
      </w:pPr>
    </w:p>
    <w:p w:rsidR="00043C1B" w:rsidRPr="00D72C87" w:rsidRDefault="00043C1B" w:rsidP="00DF6B01">
      <w:pPr>
        <w:tabs>
          <w:tab w:val="left" w:pos="2127"/>
        </w:tabs>
        <w:autoSpaceDE w:val="0"/>
        <w:autoSpaceDN w:val="0"/>
        <w:adjustRightInd w:val="0"/>
        <w:spacing w:after="0" w:line="240" w:lineRule="auto"/>
        <w:ind w:left="993" w:firstLine="425"/>
        <w:jc w:val="both"/>
        <w:rPr>
          <w:rFonts w:ascii="Times New Roman" w:hAnsi="Times New Roman" w:cs="Times New Roman"/>
          <w:strike/>
          <w:sz w:val="24"/>
          <w:szCs w:val="24"/>
          <w:lang w:val="en-US"/>
        </w:rPr>
      </w:pPr>
    </w:p>
    <w:p w:rsidR="000B0220" w:rsidRDefault="000B0220" w:rsidP="00DF6B01">
      <w:pPr>
        <w:autoSpaceDE w:val="0"/>
        <w:autoSpaceDN w:val="0"/>
        <w:adjustRightInd w:val="0"/>
        <w:spacing w:after="0" w:line="240" w:lineRule="auto"/>
        <w:ind w:left="993" w:firstLine="423"/>
        <w:jc w:val="both"/>
        <w:rPr>
          <w:rFonts w:ascii="Times New Roman" w:eastAsia="Times New Roman" w:hAnsi="Times New Roman" w:cs="Times New Roman"/>
          <w:sz w:val="24"/>
          <w:szCs w:val="24"/>
          <w:lang w:eastAsia="ru-RU"/>
        </w:rPr>
      </w:pPr>
      <w:r w:rsidRPr="00DF6B01">
        <w:rPr>
          <w:rFonts w:ascii="Times New Roman" w:hAnsi="Times New Roman" w:cs="Times New Roman"/>
          <w:b/>
          <w:sz w:val="24"/>
          <w:szCs w:val="24"/>
        </w:rPr>
        <w:t>ВИ ТПУ по информатике</w:t>
      </w:r>
      <w:r w:rsidRPr="00DF6B01">
        <w:rPr>
          <w:rFonts w:ascii="Times New Roman" w:hAnsi="Times New Roman" w:cs="Times New Roman"/>
          <w:sz w:val="24"/>
          <w:szCs w:val="24"/>
        </w:rPr>
        <w:t xml:space="preserve"> – на выполнение заданий отводится 235 минут, </w:t>
      </w:r>
      <w:r w:rsidRPr="00DF6B01">
        <w:rPr>
          <w:rFonts w:ascii="Times New Roman" w:eastAsia="Times New Roman" w:hAnsi="Times New Roman" w:cs="Times New Roman"/>
          <w:sz w:val="24"/>
          <w:szCs w:val="24"/>
          <w:lang w:eastAsia="ru-RU"/>
        </w:rPr>
        <w:t>включающих в</w:t>
      </w:r>
      <w:r w:rsidR="00DF6B01">
        <w:rPr>
          <w:rFonts w:ascii="Times New Roman" w:eastAsia="Times New Roman" w:hAnsi="Times New Roman" w:cs="Times New Roman"/>
          <w:sz w:val="24"/>
          <w:szCs w:val="24"/>
          <w:lang w:eastAsia="ru-RU"/>
        </w:rPr>
        <w:t xml:space="preserve"> себя 27 заданий. </w:t>
      </w:r>
      <w:r w:rsidR="00DF6B01" w:rsidRPr="00DF6B01">
        <w:rPr>
          <w:rFonts w:ascii="Times New Roman" w:eastAsia="Times New Roman" w:hAnsi="Times New Roman" w:cs="Times New Roman"/>
          <w:sz w:val="24"/>
          <w:szCs w:val="24"/>
          <w:lang w:eastAsia="ru-RU"/>
        </w:rPr>
        <w:t xml:space="preserve">Часть 1 содержит 23 задания с кратким ответом. Часть 2 </w:t>
      </w:r>
      <w:r w:rsidR="00DF6B01" w:rsidRPr="00DF6B01">
        <w:rPr>
          <w:rFonts w:ascii="Times New Roman" w:eastAsia="Times New Roman" w:hAnsi="Times New Roman" w:cs="Times New Roman"/>
          <w:sz w:val="24"/>
          <w:szCs w:val="24"/>
          <w:lang w:eastAsia="ru-RU"/>
        </w:rPr>
        <w:br/>
        <w:t>содержит 4 задания с развёрнутым ответом.</w:t>
      </w:r>
    </w:p>
    <w:p w:rsidR="00DF6B01" w:rsidRDefault="00DF6B01" w:rsidP="00DF6B01">
      <w:pPr>
        <w:autoSpaceDE w:val="0"/>
        <w:autoSpaceDN w:val="0"/>
        <w:adjustRightInd w:val="0"/>
        <w:spacing w:after="0" w:line="240" w:lineRule="auto"/>
        <w:ind w:left="993" w:firstLine="423"/>
        <w:jc w:val="both"/>
        <w:rPr>
          <w:rFonts w:ascii="Times New Roman" w:eastAsia="Times New Roman" w:hAnsi="Times New Roman" w:cs="Times New Roman"/>
          <w:sz w:val="24"/>
          <w:szCs w:val="24"/>
          <w:lang w:eastAsia="ru-RU"/>
        </w:rPr>
      </w:pPr>
      <w:r w:rsidRPr="00DF6B01">
        <w:rPr>
          <w:rFonts w:ascii="Times New Roman" w:eastAsia="Times New Roman" w:hAnsi="Times New Roman" w:cs="Times New Roman"/>
          <w:sz w:val="24"/>
          <w:szCs w:val="24"/>
          <w:lang w:eastAsia="ru-RU"/>
        </w:rPr>
        <w:t xml:space="preserve">Ответы к заданиям 1–23 записываются в виде числа, </w:t>
      </w:r>
      <w:r w:rsidRPr="00DF6B01">
        <w:rPr>
          <w:rFonts w:ascii="Times New Roman" w:eastAsia="Times New Roman" w:hAnsi="Times New Roman" w:cs="Times New Roman"/>
          <w:sz w:val="24"/>
          <w:szCs w:val="24"/>
          <w:lang w:eastAsia="ru-RU"/>
        </w:rPr>
        <w:br/>
        <w:t>п</w:t>
      </w:r>
      <w:r w:rsidR="00D22D23">
        <w:rPr>
          <w:rFonts w:ascii="Times New Roman" w:eastAsia="Times New Roman" w:hAnsi="Times New Roman" w:cs="Times New Roman"/>
          <w:sz w:val="24"/>
          <w:szCs w:val="24"/>
          <w:lang w:eastAsia="ru-RU"/>
        </w:rPr>
        <w:t>оследовательности букв или цифр:</w:t>
      </w:r>
      <w:r w:rsidRPr="00DF6B01">
        <w:rPr>
          <w:rFonts w:ascii="Times New Roman" w:eastAsia="Times New Roman" w:hAnsi="Times New Roman" w:cs="Times New Roman"/>
          <w:sz w:val="24"/>
          <w:szCs w:val="24"/>
          <w:lang w:eastAsia="ru-RU"/>
        </w:rPr>
        <w:t xml:space="preserve"> </w:t>
      </w:r>
    </w:p>
    <w:p w:rsidR="00DF6B01" w:rsidRDefault="00DF6B01" w:rsidP="00DF6B01">
      <w:pPr>
        <w:autoSpaceDE w:val="0"/>
        <w:autoSpaceDN w:val="0"/>
        <w:adjustRightInd w:val="0"/>
        <w:spacing w:after="0" w:line="240" w:lineRule="auto"/>
        <w:ind w:left="993" w:firstLine="423"/>
        <w:jc w:val="both"/>
        <w:rPr>
          <w:rFonts w:ascii="Times New Roman" w:eastAsia="Times New Roman" w:hAnsi="Times New Roman" w:cs="Times New Roman"/>
          <w:sz w:val="24"/>
          <w:szCs w:val="24"/>
          <w:lang w:eastAsia="ru-RU"/>
        </w:rPr>
      </w:pPr>
    </w:p>
    <w:p w:rsidR="00DF6B01" w:rsidRDefault="00DF6B01" w:rsidP="00DF6B01">
      <w:pPr>
        <w:autoSpaceDE w:val="0"/>
        <w:autoSpaceDN w:val="0"/>
        <w:adjustRightInd w:val="0"/>
        <w:spacing w:after="0" w:line="240" w:lineRule="auto"/>
        <w:ind w:left="993" w:firstLine="423"/>
        <w:jc w:val="both"/>
        <w:rPr>
          <w:sz w:val="20"/>
          <w:szCs w:val="20"/>
          <w:lang w:eastAsia="ru-RU"/>
        </w:rPr>
      </w:pPr>
      <w:proofErr w:type="gramStart"/>
      <w:r w:rsidRPr="003B4CD6">
        <w:rPr>
          <w:rFonts w:ascii="Times New Roman" w:hAnsi="Times New Roman" w:cs="Times New Roman"/>
          <w:sz w:val="28"/>
          <w:szCs w:val="28"/>
          <w:lang w:eastAsia="ru-RU"/>
        </w:rPr>
        <w:t>Ответ:</w:t>
      </w:r>
      <w:r w:rsidRPr="00E303AA">
        <w:rPr>
          <w:sz w:val="24"/>
          <w:szCs w:val="24"/>
          <w:lang w:eastAsia="ru-RU"/>
        </w:rPr>
        <w:t xml:space="preserve"> </w:t>
      </w:r>
      <w:r>
        <w:rPr>
          <w:sz w:val="24"/>
          <w:szCs w:val="24"/>
          <w:u w:val="single"/>
          <w:lang w:eastAsia="ru-RU"/>
        </w:rPr>
        <w:t> </w:t>
      </w:r>
      <w:r w:rsidR="00245625">
        <w:rPr>
          <w:rFonts w:ascii="Comic Sans MS" w:eastAsia="Times New Roman" w:hAnsi="Comic Sans MS"/>
          <w:i/>
          <w:sz w:val="28"/>
          <w:szCs w:val="28"/>
          <w:u w:val="single"/>
          <w:lang w:eastAsia="ru-RU"/>
        </w:rPr>
        <w:t>23</w:t>
      </w:r>
      <w:proofErr w:type="gramEnd"/>
      <w:r w:rsidRPr="005E4FA6">
        <w:rPr>
          <w:sz w:val="20"/>
          <w:szCs w:val="20"/>
          <w:lang w:eastAsia="ru-RU"/>
        </w:rPr>
        <w:t>.</w:t>
      </w:r>
    </w:p>
    <w:p w:rsidR="00245625" w:rsidRDefault="00245625" w:rsidP="00DF6B01">
      <w:pPr>
        <w:autoSpaceDE w:val="0"/>
        <w:autoSpaceDN w:val="0"/>
        <w:adjustRightInd w:val="0"/>
        <w:spacing w:after="0" w:line="240" w:lineRule="auto"/>
        <w:ind w:left="993" w:firstLine="423"/>
        <w:jc w:val="both"/>
        <w:rPr>
          <w:sz w:val="20"/>
          <w:szCs w:val="20"/>
          <w:lang w:eastAsia="ru-RU"/>
        </w:rPr>
      </w:pPr>
    </w:p>
    <w:p w:rsidR="00245625" w:rsidRDefault="00245625" w:rsidP="00DF6B01">
      <w:pPr>
        <w:autoSpaceDE w:val="0"/>
        <w:autoSpaceDN w:val="0"/>
        <w:adjustRightInd w:val="0"/>
        <w:spacing w:after="0" w:line="240" w:lineRule="auto"/>
        <w:ind w:left="993" w:firstLine="423"/>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Задания 24–27</w:t>
      </w:r>
      <w:r w:rsidRPr="00840C1D">
        <w:rPr>
          <w:rFonts w:ascii="Times New Roman" w:hAnsi="Times New Roman" w:cs="Times New Roman"/>
          <w:sz w:val="24"/>
          <w:szCs w:val="24"/>
          <w:lang w:eastAsia="ru-RU"/>
        </w:rPr>
        <w:t xml:space="preserve"> </w:t>
      </w:r>
      <w:r>
        <w:rPr>
          <w:rFonts w:ascii="Times New Roman" w:hAnsi="Times New Roman" w:cs="Times New Roman"/>
          <w:sz w:val="24"/>
          <w:szCs w:val="24"/>
        </w:rPr>
        <w:t>предполагают</w:t>
      </w:r>
      <w:r w:rsidRPr="00B640E2">
        <w:rPr>
          <w:rFonts w:ascii="Times New Roman" w:hAnsi="Times New Roman" w:cs="Times New Roman"/>
          <w:sz w:val="24"/>
          <w:szCs w:val="24"/>
        </w:rPr>
        <w:t xml:space="preserve"> подробное описание всего хода </w:t>
      </w:r>
      <w:r>
        <w:rPr>
          <w:rFonts w:ascii="Times New Roman" w:hAnsi="Times New Roman" w:cs="Times New Roman"/>
          <w:sz w:val="24"/>
          <w:szCs w:val="24"/>
        </w:rPr>
        <w:t xml:space="preserve">их </w:t>
      </w:r>
      <w:r w:rsidRPr="00B640E2">
        <w:rPr>
          <w:rFonts w:ascii="Times New Roman" w:hAnsi="Times New Roman" w:cs="Times New Roman"/>
          <w:sz w:val="24"/>
          <w:szCs w:val="24"/>
        </w:rPr>
        <w:t xml:space="preserve">выполнения </w:t>
      </w:r>
      <w:r>
        <w:rPr>
          <w:rFonts w:ascii="Times New Roman" w:hAnsi="Times New Roman" w:cs="Times New Roman"/>
          <w:sz w:val="24"/>
          <w:szCs w:val="24"/>
        </w:rPr>
        <w:t>на отдельных листах</w:t>
      </w:r>
      <w:r w:rsidRPr="00B640E2">
        <w:rPr>
          <w:rFonts w:ascii="Times New Roman" w:hAnsi="Times New Roman" w:cs="Times New Roman"/>
          <w:sz w:val="24"/>
          <w:szCs w:val="24"/>
        </w:rPr>
        <w:t xml:space="preserve">. </w:t>
      </w:r>
      <w:r>
        <w:rPr>
          <w:rFonts w:ascii="Times New Roman" w:hAnsi="Times New Roman" w:cs="Times New Roman"/>
          <w:sz w:val="24"/>
          <w:szCs w:val="24"/>
        </w:rPr>
        <w:t>Листы необходимо пронумеровать, указать номер задания, уникальный код (рис. 1) и</w:t>
      </w:r>
      <w:r w:rsidRPr="00B640E2">
        <w:rPr>
          <w:rFonts w:ascii="Times New Roman" w:hAnsi="Times New Roman" w:cs="Times New Roman"/>
          <w:sz w:val="24"/>
          <w:szCs w:val="24"/>
        </w:rPr>
        <w:t xml:space="preserve"> </w:t>
      </w:r>
      <w:r>
        <w:rPr>
          <w:rFonts w:ascii="Times New Roman" w:hAnsi="Times New Roman" w:cs="Times New Roman"/>
          <w:sz w:val="24"/>
          <w:szCs w:val="24"/>
        </w:rPr>
        <w:t>записать ход его решения и ответ</w:t>
      </w:r>
      <w:r w:rsidRPr="00840C1D">
        <w:rPr>
          <w:rFonts w:ascii="Times New Roman" w:hAnsi="Times New Roman" w:cs="Times New Roman"/>
          <w:sz w:val="24"/>
          <w:szCs w:val="24"/>
          <w:lang w:eastAsia="ru-RU"/>
        </w:rPr>
        <w:t>.</w:t>
      </w:r>
    </w:p>
    <w:p w:rsidR="00A977B7" w:rsidRDefault="00A977B7" w:rsidP="00DF6B01">
      <w:pPr>
        <w:autoSpaceDE w:val="0"/>
        <w:autoSpaceDN w:val="0"/>
        <w:adjustRightInd w:val="0"/>
        <w:spacing w:after="0" w:line="240" w:lineRule="auto"/>
        <w:ind w:left="993" w:firstLine="423"/>
        <w:jc w:val="both"/>
        <w:rPr>
          <w:rFonts w:ascii="Times New Roman" w:hAnsi="Times New Roman" w:cs="Times New Roman"/>
          <w:sz w:val="24"/>
          <w:szCs w:val="24"/>
          <w:lang w:eastAsia="ru-RU"/>
        </w:rPr>
      </w:pPr>
    </w:p>
    <w:p w:rsidR="00D72C87" w:rsidRDefault="00D72C87" w:rsidP="00CE035F">
      <w:pPr>
        <w:autoSpaceDE w:val="0"/>
        <w:autoSpaceDN w:val="0"/>
        <w:adjustRightInd w:val="0"/>
        <w:spacing w:after="0" w:line="240" w:lineRule="auto"/>
        <w:ind w:left="993" w:firstLine="423"/>
        <w:jc w:val="both"/>
        <w:rPr>
          <w:rFonts w:ascii="Times New Roman" w:hAnsi="Times New Roman" w:cs="Times New Roman"/>
          <w:b/>
          <w:sz w:val="24"/>
          <w:szCs w:val="24"/>
        </w:rPr>
      </w:pPr>
    </w:p>
    <w:p w:rsidR="00D72C87" w:rsidRDefault="00D72C87" w:rsidP="00CE035F">
      <w:pPr>
        <w:autoSpaceDE w:val="0"/>
        <w:autoSpaceDN w:val="0"/>
        <w:adjustRightInd w:val="0"/>
        <w:spacing w:after="0" w:line="240" w:lineRule="auto"/>
        <w:ind w:left="993" w:firstLine="423"/>
        <w:jc w:val="both"/>
        <w:rPr>
          <w:rFonts w:ascii="Times New Roman" w:hAnsi="Times New Roman" w:cs="Times New Roman"/>
          <w:b/>
          <w:sz w:val="24"/>
          <w:szCs w:val="24"/>
        </w:rPr>
      </w:pPr>
    </w:p>
    <w:p w:rsidR="00D72C87" w:rsidRDefault="00D72C87" w:rsidP="00CE035F">
      <w:pPr>
        <w:autoSpaceDE w:val="0"/>
        <w:autoSpaceDN w:val="0"/>
        <w:adjustRightInd w:val="0"/>
        <w:spacing w:after="0" w:line="240" w:lineRule="auto"/>
        <w:ind w:left="993" w:firstLine="423"/>
        <w:jc w:val="both"/>
        <w:rPr>
          <w:rFonts w:ascii="Times New Roman" w:hAnsi="Times New Roman" w:cs="Times New Roman"/>
          <w:b/>
          <w:sz w:val="24"/>
          <w:szCs w:val="24"/>
        </w:rPr>
      </w:pPr>
    </w:p>
    <w:p w:rsidR="00D72C87" w:rsidRDefault="00D72C87" w:rsidP="00CE035F">
      <w:pPr>
        <w:autoSpaceDE w:val="0"/>
        <w:autoSpaceDN w:val="0"/>
        <w:adjustRightInd w:val="0"/>
        <w:spacing w:after="0" w:line="240" w:lineRule="auto"/>
        <w:ind w:left="993" w:firstLine="423"/>
        <w:jc w:val="both"/>
        <w:rPr>
          <w:rFonts w:ascii="Times New Roman" w:hAnsi="Times New Roman" w:cs="Times New Roman"/>
          <w:b/>
          <w:sz w:val="24"/>
          <w:szCs w:val="24"/>
        </w:rPr>
      </w:pPr>
    </w:p>
    <w:p w:rsidR="00D72C87" w:rsidRDefault="00D72C87" w:rsidP="00CE035F">
      <w:pPr>
        <w:autoSpaceDE w:val="0"/>
        <w:autoSpaceDN w:val="0"/>
        <w:adjustRightInd w:val="0"/>
        <w:spacing w:after="0" w:line="240" w:lineRule="auto"/>
        <w:ind w:left="993" w:firstLine="423"/>
        <w:jc w:val="both"/>
        <w:rPr>
          <w:rFonts w:ascii="Times New Roman" w:hAnsi="Times New Roman" w:cs="Times New Roman"/>
          <w:b/>
          <w:sz w:val="24"/>
          <w:szCs w:val="24"/>
        </w:rPr>
      </w:pPr>
    </w:p>
    <w:p w:rsidR="00D72C87" w:rsidRDefault="00D72C87" w:rsidP="00CE035F">
      <w:pPr>
        <w:autoSpaceDE w:val="0"/>
        <w:autoSpaceDN w:val="0"/>
        <w:adjustRightInd w:val="0"/>
        <w:spacing w:after="0" w:line="240" w:lineRule="auto"/>
        <w:ind w:left="993" w:firstLine="423"/>
        <w:jc w:val="both"/>
        <w:rPr>
          <w:rFonts w:ascii="Times New Roman" w:hAnsi="Times New Roman" w:cs="Times New Roman"/>
          <w:b/>
          <w:sz w:val="24"/>
          <w:szCs w:val="24"/>
        </w:rPr>
      </w:pPr>
    </w:p>
    <w:p w:rsidR="00D22D23" w:rsidRDefault="00245625" w:rsidP="00CE035F">
      <w:pPr>
        <w:autoSpaceDE w:val="0"/>
        <w:autoSpaceDN w:val="0"/>
        <w:adjustRightInd w:val="0"/>
        <w:spacing w:after="0" w:line="240" w:lineRule="auto"/>
        <w:ind w:left="993" w:firstLine="423"/>
        <w:jc w:val="both"/>
        <w:rPr>
          <w:rFonts w:ascii="Times New Roman" w:hAnsi="Times New Roman" w:cs="Times New Roman"/>
          <w:sz w:val="24"/>
          <w:szCs w:val="24"/>
        </w:rPr>
      </w:pPr>
      <w:r w:rsidRPr="00DF6B01">
        <w:rPr>
          <w:rFonts w:ascii="Times New Roman" w:hAnsi="Times New Roman" w:cs="Times New Roman"/>
          <w:b/>
          <w:sz w:val="24"/>
          <w:szCs w:val="24"/>
        </w:rPr>
        <w:t>ВИ ТПУ</w:t>
      </w:r>
      <w:r>
        <w:rPr>
          <w:rFonts w:ascii="Times New Roman" w:hAnsi="Times New Roman" w:cs="Times New Roman"/>
          <w:b/>
          <w:sz w:val="24"/>
          <w:szCs w:val="24"/>
        </w:rPr>
        <w:t xml:space="preserve"> по обществознанию </w:t>
      </w:r>
      <w:r w:rsidRPr="00DF6B01">
        <w:rPr>
          <w:rFonts w:ascii="Times New Roman" w:hAnsi="Times New Roman" w:cs="Times New Roman"/>
          <w:sz w:val="24"/>
          <w:szCs w:val="24"/>
        </w:rPr>
        <w:t>–</w:t>
      </w:r>
      <w:r>
        <w:rPr>
          <w:rFonts w:ascii="Times New Roman" w:hAnsi="Times New Roman" w:cs="Times New Roman"/>
          <w:b/>
          <w:sz w:val="24"/>
          <w:szCs w:val="24"/>
        </w:rPr>
        <w:t xml:space="preserve"> </w:t>
      </w:r>
      <w:r w:rsidR="00063675" w:rsidRPr="00DF6B01">
        <w:rPr>
          <w:rFonts w:ascii="Times New Roman" w:hAnsi="Times New Roman" w:cs="Times New Roman"/>
          <w:sz w:val="24"/>
          <w:szCs w:val="24"/>
        </w:rPr>
        <w:t xml:space="preserve">на </w:t>
      </w:r>
      <w:r w:rsidR="00063675">
        <w:rPr>
          <w:rFonts w:ascii="Times New Roman" w:hAnsi="Times New Roman" w:cs="Times New Roman"/>
          <w:sz w:val="24"/>
          <w:szCs w:val="24"/>
        </w:rPr>
        <w:t>выполнение заданий отводится 4</w:t>
      </w:r>
      <w:r w:rsidR="00063675" w:rsidRPr="00DF6B01">
        <w:rPr>
          <w:rFonts w:ascii="Times New Roman" w:hAnsi="Times New Roman" w:cs="Times New Roman"/>
          <w:sz w:val="24"/>
          <w:szCs w:val="24"/>
        </w:rPr>
        <w:t xml:space="preserve">5 минут, </w:t>
      </w:r>
      <w:r w:rsidR="00063675" w:rsidRPr="00DF6B01">
        <w:rPr>
          <w:rFonts w:ascii="Times New Roman" w:eastAsia="Times New Roman" w:hAnsi="Times New Roman" w:cs="Times New Roman"/>
          <w:sz w:val="24"/>
          <w:szCs w:val="24"/>
          <w:lang w:eastAsia="ru-RU"/>
        </w:rPr>
        <w:t>включающих в</w:t>
      </w:r>
      <w:r w:rsidR="00063675">
        <w:rPr>
          <w:rFonts w:ascii="Times New Roman" w:eastAsia="Times New Roman" w:hAnsi="Times New Roman" w:cs="Times New Roman"/>
          <w:sz w:val="24"/>
          <w:szCs w:val="24"/>
          <w:lang w:eastAsia="ru-RU"/>
        </w:rPr>
        <w:t xml:space="preserve"> себя 2 части.</w:t>
      </w:r>
      <w:r w:rsidR="005876AE">
        <w:rPr>
          <w:rFonts w:ascii="Times New Roman" w:eastAsia="Times New Roman" w:hAnsi="Times New Roman" w:cs="Times New Roman"/>
          <w:sz w:val="24"/>
          <w:szCs w:val="24"/>
          <w:lang w:eastAsia="ru-RU"/>
        </w:rPr>
        <w:t xml:space="preserve"> Часть 1 предполагает ответы на тесты</w:t>
      </w:r>
      <w:r w:rsidR="00A00EBF">
        <w:rPr>
          <w:rFonts w:ascii="Times New Roman" w:eastAsia="Times New Roman" w:hAnsi="Times New Roman" w:cs="Times New Roman"/>
          <w:sz w:val="24"/>
          <w:szCs w:val="24"/>
          <w:lang w:eastAsia="ru-RU"/>
        </w:rPr>
        <w:t>,</w:t>
      </w:r>
      <w:r w:rsidR="005876AE" w:rsidRPr="005876AE">
        <w:rPr>
          <w:rFonts w:ascii="Times New Roman" w:hAnsi="Times New Roman" w:cs="Times New Roman"/>
          <w:color w:val="1F262D"/>
          <w:sz w:val="24"/>
          <w:szCs w:val="24"/>
        </w:rPr>
        <w:t xml:space="preserve"> которые необходимо указывать в </w:t>
      </w:r>
      <w:r w:rsidR="00A43C04">
        <w:rPr>
          <w:rFonts w:ascii="Times New Roman" w:hAnsi="Times New Roman" w:cs="Times New Roman"/>
          <w:sz w:val="24"/>
          <w:szCs w:val="24"/>
        </w:rPr>
        <w:t xml:space="preserve">онлайн-системе </w:t>
      </w:r>
      <w:r w:rsidR="005876AE" w:rsidRPr="005876AE">
        <w:rPr>
          <w:rFonts w:ascii="Times New Roman" w:hAnsi="Times New Roman" w:cs="Times New Roman"/>
          <w:sz w:val="24"/>
          <w:szCs w:val="24"/>
        </w:rPr>
        <w:t>ТПУ</w:t>
      </w:r>
      <w:r w:rsidR="005876AE">
        <w:rPr>
          <w:rFonts w:ascii="Times New Roman" w:hAnsi="Times New Roman" w:cs="Times New Roman"/>
          <w:sz w:val="24"/>
          <w:szCs w:val="24"/>
        </w:rPr>
        <w:t xml:space="preserve">. Часть 2 </w:t>
      </w:r>
      <w:r w:rsidR="00A00EBF">
        <w:rPr>
          <w:rFonts w:ascii="Times New Roman" w:hAnsi="Times New Roman" w:cs="Times New Roman"/>
          <w:sz w:val="24"/>
          <w:szCs w:val="24"/>
        </w:rPr>
        <w:t>предполагает</w:t>
      </w:r>
      <w:r w:rsidR="005876AE">
        <w:rPr>
          <w:rFonts w:ascii="Times New Roman" w:hAnsi="Times New Roman" w:cs="Times New Roman"/>
          <w:sz w:val="24"/>
          <w:szCs w:val="24"/>
        </w:rPr>
        <w:t xml:space="preserve"> вво</w:t>
      </w:r>
      <w:r w:rsidR="00D22D23">
        <w:rPr>
          <w:rFonts w:ascii="Times New Roman" w:hAnsi="Times New Roman" w:cs="Times New Roman"/>
          <w:sz w:val="24"/>
          <w:szCs w:val="24"/>
        </w:rPr>
        <w:t>д ответа в соответствующее поле:</w:t>
      </w:r>
    </w:p>
    <w:p w:rsidR="00CE035F" w:rsidRDefault="00CE035F" w:rsidP="00CE035F">
      <w:pPr>
        <w:autoSpaceDE w:val="0"/>
        <w:autoSpaceDN w:val="0"/>
        <w:adjustRightInd w:val="0"/>
        <w:spacing w:after="0" w:line="240" w:lineRule="auto"/>
        <w:ind w:left="993" w:firstLine="423"/>
        <w:jc w:val="both"/>
        <w:rPr>
          <w:rFonts w:ascii="Times New Roman" w:hAnsi="Times New Roman" w:cs="Times New Roman"/>
          <w:sz w:val="24"/>
          <w:szCs w:val="24"/>
        </w:rPr>
      </w:pPr>
    </w:p>
    <w:p w:rsidR="00D22D23" w:rsidRDefault="00D22D23" w:rsidP="00043C1B">
      <w:pPr>
        <w:autoSpaceDE w:val="0"/>
        <w:autoSpaceDN w:val="0"/>
        <w:adjustRightInd w:val="0"/>
        <w:spacing w:after="0" w:line="240" w:lineRule="auto"/>
        <w:ind w:left="993" w:firstLine="423"/>
        <w:jc w:val="both"/>
        <w:rPr>
          <w:sz w:val="20"/>
          <w:szCs w:val="20"/>
          <w:lang w:eastAsia="ru-RU"/>
        </w:rPr>
      </w:pPr>
      <w:proofErr w:type="gramStart"/>
      <w:r w:rsidRPr="003B4CD6">
        <w:rPr>
          <w:rFonts w:ascii="Times New Roman" w:hAnsi="Times New Roman" w:cs="Times New Roman"/>
          <w:sz w:val="28"/>
          <w:szCs w:val="28"/>
          <w:lang w:eastAsia="ru-RU"/>
        </w:rPr>
        <w:t>Ответ:</w:t>
      </w:r>
      <w:r w:rsidRPr="00E303AA">
        <w:rPr>
          <w:sz w:val="24"/>
          <w:szCs w:val="24"/>
          <w:lang w:eastAsia="ru-RU"/>
        </w:rPr>
        <w:t xml:space="preserve"> </w:t>
      </w:r>
      <w:r>
        <w:rPr>
          <w:sz w:val="24"/>
          <w:szCs w:val="24"/>
          <w:u w:val="single"/>
          <w:lang w:eastAsia="ru-RU"/>
        </w:rPr>
        <w:t> </w:t>
      </w:r>
      <w:r w:rsidR="00CE035F">
        <w:rPr>
          <w:rFonts w:ascii="Comic Sans MS" w:eastAsia="Times New Roman" w:hAnsi="Comic Sans MS"/>
          <w:i/>
          <w:sz w:val="28"/>
          <w:szCs w:val="28"/>
          <w:u w:val="single"/>
          <w:lang w:eastAsia="ru-RU"/>
        </w:rPr>
        <w:t>санкции</w:t>
      </w:r>
      <w:proofErr w:type="gramEnd"/>
      <w:r w:rsidRPr="005E4FA6">
        <w:rPr>
          <w:sz w:val="20"/>
          <w:szCs w:val="20"/>
          <w:lang w:eastAsia="ru-RU"/>
        </w:rPr>
        <w:t>.</w:t>
      </w:r>
    </w:p>
    <w:p w:rsidR="00FD3171" w:rsidRDefault="00FD3171" w:rsidP="00043C1B">
      <w:pPr>
        <w:autoSpaceDE w:val="0"/>
        <w:autoSpaceDN w:val="0"/>
        <w:adjustRightInd w:val="0"/>
        <w:spacing w:after="0" w:line="240" w:lineRule="auto"/>
        <w:ind w:left="993" w:firstLine="423"/>
        <w:jc w:val="both"/>
        <w:rPr>
          <w:sz w:val="20"/>
          <w:szCs w:val="20"/>
          <w:lang w:eastAsia="ru-RU"/>
        </w:rPr>
      </w:pPr>
    </w:p>
    <w:p w:rsidR="00FD3171" w:rsidRDefault="00FD3171" w:rsidP="00043C1B">
      <w:pPr>
        <w:autoSpaceDE w:val="0"/>
        <w:autoSpaceDN w:val="0"/>
        <w:adjustRightInd w:val="0"/>
        <w:spacing w:after="0" w:line="240" w:lineRule="auto"/>
        <w:ind w:left="993" w:firstLine="423"/>
        <w:jc w:val="both"/>
        <w:rPr>
          <w:sz w:val="20"/>
          <w:szCs w:val="20"/>
          <w:lang w:eastAsia="ru-RU"/>
        </w:rPr>
      </w:pPr>
    </w:p>
    <w:p w:rsidR="00A977B7" w:rsidRDefault="00FD3171" w:rsidP="00A977B7">
      <w:pPr>
        <w:autoSpaceDE w:val="0"/>
        <w:autoSpaceDN w:val="0"/>
        <w:adjustRightInd w:val="0"/>
        <w:spacing w:after="0" w:line="240" w:lineRule="auto"/>
        <w:ind w:left="993" w:firstLine="423"/>
        <w:jc w:val="both"/>
        <w:rPr>
          <w:rFonts w:ascii="Times New Roman" w:hAnsi="Times New Roman" w:cs="Times New Roman"/>
          <w:sz w:val="24"/>
          <w:szCs w:val="24"/>
          <w:lang w:eastAsia="ru-RU"/>
        </w:rPr>
      </w:pPr>
      <w:r w:rsidRPr="00FD3171">
        <w:rPr>
          <w:rFonts w:ascii="Times New Roman" w:hAnsi="Times New Roman" w:cs="Times New Roman"/>
          <w:b/>
          <w:sz w:val="24"/>
          <w:szCs w:val="24"/>
          <w:lang w:eastAsia="ru-RU"/>
        </w:rPr>
        <w:t>ВИ ТПУ по биологии</w:t>
      </w:r>
      <w:r w:rsidRPr="00FD3171">
        <w:rPr>
          <w:rFonts w:ascii="Times New Roman" w:hAnsi="Times New Roman" w:cs="Times New Roman"/>
          <w:sz w:val="24"/>
          <w:szCs w:val="24"/>
          <w:lang w:eastAsia="ru-RU"/>
        </w:rPr>
        <w:t xml:space="preserve"> – </w:t>
      </w:r>
      <w:r w:rsidR="00A977B7">
        <w:rPr>
          <w:rFonts w:ascii="Times New Roman" w:hAnsi="Times New Roman" w:cs="Times New Roman"/>
          <w:sz w:val="24"/>
          <w:szCs w:val="24"/>
          <w:lang w:eastAsia="ru-RU"/>
        </w:rPr>
        <w:t>н</w:t>
      </w:r>
      <w:r w:rsidR="00A977B7" w:rsidRPr="00A977B7">
        <w:rPr>
          <w:rFonts w:ascii="Times New Roman" w:hAnsi="Times New Roman" w:cs="Times New Roman"/>
          <w:sz w:val="24"/>
          <w:szCs w:val="24"/>
          <w:lang w:eastAsia="ru-RU"/>
        </w:rPr>
        <w:t>а выполнение экзаменационной работы по биологи</w:t>
      </w:r>
      <w:r w:rsidR="00A977B7">
        <w:rPr>
          <w:rFonts w:ascii="Times New Roman" w:hAnsi="Times New Roman" w:cs="Times New Roman"/>
          <w:sz w:val="24"/>
          <w:szCs w:val="24"/>
          <w:lang w:eastAsia="ru-RU"/>
        </w:rPr>
        <w:t>и отводится 2 часа (120 минут).</w:t>
      </w:r>
    </w:p>
    <w:p w:rsidR="00A977B7" w:rsidRPr="00A977B7" w:rsidRDefault="00A977B7" w:rsidP="00A977B7">
      <w:pPr>
        <w:autoSpaceDE w:val="0"/>
        <w:autoSpaceDN w:val="0"/>
        <w:adjustRightInd w:val="0"/>
        <w:spacing w:after="0" w:line="240" w:lineRule="auto"/>
        <w:ind w:left="993" w:firstLine="423"/>
        <w:jc w:val="both"/>
        <w:rPr>
          <w:rFonts w:ascii="Times New Roman" w:hAnsi="Times New Roman" w:cs="Times New Roman"/>
          <w:sz w:val="24"/>
          <w:szCs w:val="24"/>
          <w:lang w:eastAsia="ru-RU"/>
        </w:rPr>
      </w:pPr>
      <w:r w:rsidRPr="00A977B7">
        <w:rPr>
          <w:rFonts w:ascii="Times New Roman" w:hAnsi="Times New Roman" w:cs="Times New Roman"/>
          <w:sz w:val="24"/>
          <w:szCs w:val="24"/>
          <w:lang w:eastAsia="ru-RU"/>
        </w:rPr>
        <w:t>Экзаменационная работа включа</w:t>
      </w:r>
      <w:r>
        <w:rPr>
          <w:rFonts w:ascii="Times New Roman" w:hAnsi="Times New Roman" w:cs="Times New Roman"/>
          <w:sz w:val="24"/>
          <w:szCs w:val="24"/>
          <w:lang w:eastAsia="ru-RU"/>
        </w:rPr>
        <w:t xml:space="preserve">ет </w:t>
      </w:r>
      <w:r w:rsidRPr="00A977B7">
        <w:rPr>
          <w:rFonts w:ascii="Times New Roman" w:hAnsi="Times New Roman" w:cs="Times New Roman"/>
          <w:sz w:val="24"/>
          <w:szCs w:val="24"/>
          <w:lang w:eastAsia="ru-RU"/>
        </w:rPr>
        <w:t>в себя 2</w:t>
      </w:r>
      <w:r>
        <w:rPr>
          <w:rFonts w:ascii="Times New Roman" w:hAnsi="Times New Roman" w:cs="Times New Roman"/>
          <w:sz w:val="24"/>
          <w:szCs w:val="24"/>
          <w:lang w:eastAsia="ru-RU"/>
        </w:rPr>
        <w:t xml:space="preserve">0 заданий </w:t>
      </w:r>
      <w:r w:rsidRPr="00A977B7">
        <w:rPr>
          <w:rFonts w:ascii="Times New Roman" w:hAnsi="Times New Roman" w:cs="Times New Roman"/>
          <w:sz w:val="24"/>
          <w:szCs w:val="24"/>
          <w:lang w:eastAsia="ru-RU"/>
        </w:rPr>
        <w:t>с кратким ответом</w:t>
      </w:r>
      <w:r>
        <w:rPr>
          <w:rFonts w:ascii="Times New Roman" w:hAnsi="Times New Roman" w:cs="Times New Roman"/>
          <w:sz w:val="24"/>
          <w:szCs w:val="24"/>
          <w:lang w:eastAsia="ru-RU"/>
        </w:rPr>
        <w:t>.</w:t>
      </w:r>
    </w:p>
    <w:p w:rsidR="00A977B7" w:rsidRDefault="00A977B7" w:rsidP="00A977B7">
      <w:pPr>
        <w:autoSpaceDE w:val="0"/>
        <w:autoSpaceDN w:val="0"/>
        <w:adjustRightInd w:val="0"/>
        <w:spacing w:after="0" w:line="240" w:lineRule="auto"/>
        <w:ind w:left="993" w:firstLine="423"/>
        <w:jc w:val="both"/>
        <w:rPr>
          <w:rFonts w:ascii="Times New Roman" w:hAnsi="Times New Roman" w:cs="Times New Roman"/>
          <w:sz w:val="24"/>
          <w:szCs w:val="24"/>
          <w:lang w:eastAsia="ru-RU"/>
        </w:rPr>
      </w:pPr>
      <w:r w:rsidRPr="00A977B7">
        <w:rPr>
          <w:rFonts w:ascii="Times New Roman" w:hAnsi="Times New Roman" w:cs="Times New Roman"/>
          <w:sz w:val="24"/>
          <w:szCs w:val="24"/>
          <w:lang w:eastAsia="ru-RU"/>
        </w:rPr>
        <w:t xml:space="preserve"> Ответом к заданиям части 1 является последовательность цифр без пробелов или число. Ответ запишите в поле ответа по приведённым ниже образцам.</w:t>
      </w:r>
    </w:p>
    <w:p w:rsidR="00A977B7" w:rsidRPr="00FD3171" w:rsidRDefault="00A977B7" w:rsidP="00A977B7">
      <w:pPr>
        <w:autoSpaceDE w:val="0"/>
        <w:autoSpaceDN w:val="0"/>
        <w:adjustRightInd w:val="0"/>
        <w:spacing w:after="0" w:line="240" w:lineRule="auto"/>
        <w:ind w:left="993" w:firstLine="423"/>
        <w:jc w:val="both"/>
        <w:rPr>
          <w:rFonts w:ascii="Times New Roman" w:hAnsi="Times New Roman" w:cs="Times New Roman"/>
          <w:sz w:val="24"/>
          <w:szCs w:val="24"/>
          <w:lang w:eastAsia="ru-RU"/>
        </w:rPr>
      </w:pPr>
      <w:r>
        <w:rPr>
          <w:noProof/>
          <w:lang w:eastAsia="ru-RU"/>
        </w:rPr>
        <w:lastRenderedPageBreak/>
        <w:drawing>
          <wp:inline distT="0" distB="0" distL="0" distR="0">
            <wp:extent cx="2619375" cy="1657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619375" cy="1657350"/>
                    </a:xfrm>
                    <a:prstGeom prst="rect">
                      <a:avLst/>
                    </a:prstGeom>
                  </pic:spPr>
                </pic:pic>
              </a:graphicData>
            </a:graphic>
          </wp:inline>
        </w:drawing>
      </w:r>
    </w:p>
    <w:p w:rsidR="00B3160D" w:rsidRPr="005932AE" w:rsidRDefault="00B3160D" w:rsidP="00B3160D">
      <w:pPr>
        <w:rPr>
          <w:rFonts w:ascii="Times New Roman" w:hAnsi="Times New Roman" w:cs="Times New Roman"/>
          <w:b/>
          <w:sz w:val="24"/>
        </w:rPr>
      </w:pPr>
      <w:r w:rsidRPr="00B3160D">
        <w:rPr>
          <w:rFonts w:ascii="Times New Roman" w:hAnsi="Times New Roman" w:cs="Times New Roman"/>
          <w:sz w:val="24"/>
        </w:rPr>
        <w:t xml:space="preserve">                    </w:t>
      </w:r>
      <w:r w:rsidR="005932AE" w:rsidRPr="005932AE">
        <w:rPr>
          <w:rFonts w:ascii="Times New Roman" w:hAnsi="Times New Roman" w:cs="Times New Roman"/>
          <w:b/>
          <w:sz w:val="24"/>
        </w:rPr>
        <w:t xml:space="preserve">ВИ ТПУ </w:t>
      </w:r>
      <w:proofErr w:type="gramStart"/>
      <w:r w:rsidR="005932AE" w:rsidRPr="005932AE">
        <w:rPr>
          <w:rFonts w:ascii="Times New Roman" w:hAnsi="Times New Roman" w:cs="Times New Roman"/>
          <w:b/>
          <w:sz w:val="24"/>
        </w:rPr>
        <w:t>по</w:t>
      </w:r>
      <w:r w:rsidRPr="005932AE">
        <w:rPr>
          <w:rFonts w:ascii="Times New Roman" w:hAnsi="Times New Roman" w:cs="Times New Roman"/>
          <w:b/>
          <w:sz w:val="24"/>
        </w:rPr>
        <w:t xml:space="preserve">  Хими</w:t>
      </w:r>
      <w:r w:rsidR="005932AE" w:rsidRPr="005932AE">
        <w:rPr>
          <w:rFonts w:ascii="Times New Roman" w:hAnsi="Times New Roman" w:cs="Times New Roman"/>
          <w:b/>
          <w:sz w:val="24"/>
        </w:rPr>
        <w:t>и</w:t>
      </w:r>
      <w:proofErr w:type="gramEnd"/>
      <w:r w:rsidRPr="005932AE">
        <w:rPr>
          <w:rFonts w:ascii="Times New Roman" w:hAnsi="Times New Roman" w:cs="Times New Roman"/>
          <w:b/>
          <w:sz w:val="24"/>
        </w:rPr>
        <w:t xml:space="preserve"> </w:t>
      </w:r>
      <w:r w:rsidR="005932AE" w:rsidRPr="005932AE">
        <w:rPr>
          <w:rFonts w:ascii="Times New Roman" w:hAnsi="Times New Roman" w:cs="Times New Roman"/>
          <w:b/>
          <w:sz w:val="24"/>
        </w:rPr>
        <w:t>(</w:t>
      </w:r>
      <w:r w:rsidRPr="005932AE">
        <w:rPr>
          <w:rFonts w:ascii="Times New Roman" w:hAnsi="Times New Roman" w:cs="Times New Roman"/>
          <w:b/>
          <w:sz w:val="24"/>
        </w:rPr>
        <w:t>СПО</w:t>
      </w:r>
      <w:r w:rsidR="005932AE" w:rsidRPr="005932AE">
        <w:rPr>
          <w:rFonts w:ascii="Times New Roman" w:hAnsi="Times New Roman" w:cs="Times New Roman"/>
          <w:b/>
          <w:sz w:val="24"/>
        </w:rPr>
        <w:t>)</w:t>
      </w:r>
    </w:p>
    <w:p w:rsidR="00B3160D" w:rsidRPr="006A1AAE" w:rsidRDefault="005932AE" w:rsidP="00B3160D">
      <w:pPr>
        <w:rPr>
          <w:rFonts w:ascii="Times New Roman" w:hAnsi="Times New Roman" w:cs="Times New Roman"/>
          <w:sz w:val="24"/>
        </w:rPr>
      </w:pPr>
      <w:r>
        <w:rPr>
          <w:rFonts w:ascii="Times New Roman" w:hAnsi="Times New Roman" w:cs="Times New Roman"/>
          <w:sz w:val="24"/>
        </w:rPr>
        <w:t xml:space="preserve">                 </w:t>
      </w:r>
      <w:r w:rsidR="00B3160D" w:rsidRPr="006A1AAE">
        <w:rPr>
          <w:rFonts w:ascii="Times New Roman" w:hAnsi="Times New Roman" w:cs="Times New Roman"/>
          <w:sz w:val="24"/>
        </w:rPr>
        <w:t>Экзаменационная работа состоит из 33 заданий с кратким ответом.</w:t>
      </w:r>
    </w:p>
    <w:p w:rsidR="00B3160D" w:rsidRPr="006A1AAE" w:rsidRDefault="005932AE" w:rsidP="00B3160D">
      <w:pPr>
        <w:rPr>
          <w:rFonts w:ascii="Times New Roman" w:hAnsi="Times New Roman" w:cs="Times New Roman"/>
          <w:sz w:val="24"/>
        </w:rPr>
      </w:pPr>
      <w:r>
        <w:rPr>
          <w:rFonts w:ascii="Times New Roman" w:hAnsi="Times New Roman" w:cs="Times New Roman"/>
          <w:sz w:val="24"/>
        </w:rPr>
        <w:t xml:space="preserve">                  </w:t>
      </w:r>
      <w:r w:rsidR="00B3160D" w:rsidRPr="006A1AAE">
        <w:rPr>
          <w:rFonts w:ascii="Times New Roman" w:hAnsi="Times New Roman" w:cs="Times New Roman"/>
          <w:sz w:val="24"/>
        </w:rPr>
        <w:t xml:space="preserve">На выполнение экзаменационной работы по химии </w:t>
      </w:r>
      <w:r w:rsidR="00B3160D">
        <w:rPr>
          <w:rFonts w:ascii="Times New Roman" w:hAnsi="Times New Roman" w:cs="Times New Roman"/>
          <w:sz w:val="24"/>
        </w:rPr>
        <w:t>отводится 3,5 часа (210 минут).</w:t>
      </w:r>
    </w:p>
    <w:p w:rsidR="00B3160D" w:rsidRDefault="00B3160D" w:rsidP="005932AE">
      <w:pPr>
        <w:ind w:left="993" w:hanging="993"/>
        <w:rPr>
          <w:rFonts w:ascii="Times New Roman" w:hAnsi="Times New Roman" w:cs="Times New Roman"/>
          <w:sz w:val="24"/>
        </w:rPr>
      </w:pPr>
      <w:r w:rsidRPr="006A1AAE">
        <w:rPr>
          <w:rFonts w:ascii="Times New Roman" w:hAnsi="Times New Roman" w:cs="Times New Roman"/>
          <w:sz w:val="24"/>
        </w:rPr>
        <w:t xml:space="preserve">   </w:t>
      </w:r>
      <w:r w:rsidR="005932AE">
        <w:rPr>
          <w:rFonts w:ascii="Times New Roman" w:hAnsi="Times New Roman" w:cs="Times New Roman"/>
          <w:sz w:val="24"/>
        </w:rPr>
        <w:t xml:space="preserve">              </w:t>
      </w:r>
      <w:r w:rsidRPr="006A1AAE">
        <w:rPr>
          <w:rFonts w:ascii="Times New Roman" w:hAnsi="Times New Roman" w:cs="Times New Roman"/>
          <w:sz w:val="24"/>
        </w:rPr>
        <w:t xml:space="preserve">Ответом к заданиям является последовательность цифр без пробелов, или число или </w:t>
      </w:r>
      <w:r w:rsidR="005932AE">
        <w:rPr>
          <w:rFonts w:ascii="Times New Roman" w:hAnsi="Times New Roman" w:cs="Times New Roman"/>
          <w:sz w:val="24"/>
        </w:rPr>
        <w:t xml:space="preserve">             </w:t>
      </w:r>
      <w:r w:rsidRPr="006A1AAE">
        <w:rPr>
          <w:rFonts w:ascii="Times New Roman" w:hAnsi="Times New Roman" w:cs="Times New Roman"/>
          <w:sz w:val="24"/>
        </w:rPr>
        <w:t>символ(ы). Ответ запишите по приведённым ниже образцам в поле ответа в тексте работы.</w:t>
      </w:r>
    </w:p>
    <w:p w:rsidR="00B3160D" w:rsidRDefault="005932AE" w:rsidP="00B3160D">
      <w:pPr>
        <w:rPr>
          <w:rFonts w:ascii="Times New Roman" w:hAnsi="Times New Roman" w:cs="Times New Roman"/>
          <w:sz w:val="24"/>
        </w:rPr>
      </w:pPr>
      <w:r>
        <w:rPr>
          <w:rFonts w:ascii="Times New Roman" w:hAnsi="Times New Roman" w:cs="Times New Roman"/>
          <w:sz w:val="24"/>
        </w:rPr>
        <w:t xml:space="preserve">                     </w:t>
      </w:r>
      <w:r w:rsidRPr="005932AE">
        <w:rPr>
          <w:rFonts w:ascii="Times New Roman" w:hAnsi="Times New Roman" w:cs="Times New Roman"/>
          <w:noProof/>
          <w:sz w:val="24"/>
          <w:lang w:eastAsia="ru-RU"/>
        </w:rPr>
        <w:drawing>
          <wp:inline distT="0" distB="0" distL="0" distR="0">
            <wp:extent cx="1304925" cy="258039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321388" cy="2612943"/>
                    </a:xfrm>
                    <a:prstGeom prst="rect">
                      <a:avLst/>
                    </a:prstGeom>
                  </pic:spPr>
                </pic:pic>
              </a:graphicData>
            </a:graphic>
          </wp:inline>
        </w:drawing>
      </w:r>
    </w:p>
    <w:p w:rsidR="00B3160D" w:rsidRDefault="00B3160D" w:rsidP="00B3160D">
      <w:pPr>
        <w:rPr>
          <w:rFonts w:ascii="Times New Roman" w:hAnsi="Times New Roman" w:cs="Times New Roman"/>
          <w:sz w:val="24"/>
        </w:rPr>
      </w:pPr>
    </w:p>
    <w:p w:rsidR="005932AE" w:rsidRDefault="005932AE" w:rsidP="00B3160D">
      <w:pPr>
        <w:rPr>
          <w:rFonts w:ascii="Times New Roman" w:hAnsi="Times New Roman" w:cs="Times New Roman"/>
          <w:sz w:val="24"/>
        </w:rPr>
      </w:pPr>
    </w:p>
    <w:p w:rsidR="005932AE" w:rsidRPr="005932AE" w:rsidRDefault="005932AE" w:rsidP="005932AE">
      <w:pPr>
        <w:rPr>
          <w:rFonts w:ascii="Times New Roman" w:hAnsi="Times New Roman" w:cs="Times New Roman"/>
          <w:b/>
          <w:sz w:val="24"/>
        </w:rPr>
      </w:pPr>
      <w:r>
        <w:rPr>
          <w:rFonts w:ascii="Times New Roman" w:hAnsi="Times New Roman" w:cs="Times New Roman"/>
          <w:b/>
          <w:sz w:val="24"/>
        </w:rPr>
        <w:t xml:space="preserve">                 </w:t>
      </w:r>
      <w:r w:rsidRPr="005932AE">
        <w:rPr>
          <w:rFonts w:ascii="Times New Roman" w:hAnsi="Times New Roman" w:cs="Times New Roman"/>
          <w:b/>
          <w:sz w:val="24"/>
        </w:rPr>
        <w:t xml:space="preserve">ВИ ТПУ </w:t>
      </w:r>
      <w:proofErr w:type="gramStart"/>
      <w:r w:rsidRPr="005932AE">
        <w:rPr>
          <w:rFonts w:ascii="Times New Roman" w:hAnsi="Times New Roman" w:cs="Times New Roman"/>
          <w:b/>
          <w:sz w:val="24"/>
        </w:rPr>
        <w:t xml:space="preserve">по  </w:t>
      </w:r>
      <w:r>
        <w:rPr>
          <w:rFonts w:ascii="Times New Roman" w:hAnsi="Times New Roman" w:cs="Times New Roman"/>
          <w:b/>
          <w:sz w:val="24"/>
        </w:rPr>
        <w:t>Физике</w:t>
      </w:r>
      <w:proofErr w:type="gramEnd"/>
      <w:r w:rsidRPr="005932AE">
        <w:rPr>
          <w:rFonts w:ascii="Times New Roman" w:hAnsi="Times New Roman" w:cs="Times New Roman"/>
          <w:b/>
          <w:sz w:val="24"/>
        </w:rPr>
        <w:t xml:space="preserve"> (СПО)</w:t>
      </w:r>
    </w:p>
    <w:p w:rsidR="00B3160D" w:rsidRPr="006A1AAE" w:rsidRDefault="00B3160D" w:rsidP="005932AE">
      <w:pPr>
        <w:ind w:left="426"/>
        <w:rPr>
          <w:rFonts w:ascii="Times New Roman" w:hAnsi="Times New Roman" w:cs="Times New Roman"/>
          <w:sz w:val="24"/>
        </w:rPr>
      </w:pPr>
      <w:r w:rsidRPr="006A1AAE">
        <w:rPr>
          <w:rFonts w:ascii="Times New Roman" w:hAnsi="Times New Roman" w:cs="Times New Roman"/>
          <w:sz w:val="24"/>
        </w:rPr>
        <w:t>Для выполнения экзаменационной работы по физике отводится 2 часа (120 минут). Работа включает в себ</w:t>
      </w:r>
      <w:r>
        <w:rPr>
          <w:rFonts w:ascii="Times New Roman" w:hAnsi="Times New Roman" w:cs="Times New Roman"/>
          <w:sz w:val="24"/>
        </w:rPr>
        <w:t>я 20 заданий (5 баллов каждая).</w:t>
      </w:r>
    </w:p>
    <w:p w:rsidR="005932AE" w:rsidRDefault="00B3160D" w:rsidP="005932AE">
      <w:pPr>
        <w:ind w:left="426"/>
        <w:rPr>
          <w:rFonts w:ascii="Times New Roman" w:hAnsi="Times New Roman" w:cs="Times New Roman"/>
          <w:sz w:val="24"/>
        </w:rPr>
      </w:pPr>
      <w:r w:rsidRPr="006A1AAE">
        <w:rPr>
          <w:rFonts w:ascii="Times New Roman" w:hAnsi="Times New Roman" w:cs="Times New Roman"/>
          <w:sz w:val="24"/>
        </w:rPr>
        <w:t>В заданиях ответом является слова или словосочетание, целое число или округленное до десятых. Ответ запишите в поле ответа в тексте работы</w:t>
      </w:r>
      <w:r>
        <w:rPr>
          <w:rFonts w:ascii="Times New Roman" w:hAnsi="Times New Roman" w:cs="Times New Roman"/>
          <w:sz w:val="24"/>
        </w:rPr>
        <w:t>.</w:t>
      </w:r>
    </w:p>
    <w:p w:rsidR="00B3160D" w:rsidRPr="005932AE" w:rsidRDefault="00B3160D" w:rsidP="005932AE">
      <w:pPr>
        <w:ind w:left="426"/>
        <w:rPr>
          <w:rFonts w:ascii="Times New Roman" w:hAnsi="Times New Roman" w:cs="Times New Roman"/>
          <w:b/>
          <w:sz w:val="24"/>
        </w:rPr>
      </w:pPr>
      <w:r>
        <w:rPr>
          <w:rFonts w:ascii="Times New Roman" w:hAnsi="Times New Roman" w:cs="Times New Roman"/>
          <w:sz w:val="24"/>
        </w:rPr>
        <w:t xml:space="preserve"> </w:t>
      </w:r>
      <w:r w:rsidRPr="005932AE">
        <w:rPr>
          <w:rFonts w:ascii="Times New Roman" w:hAnsi="Times New Roman" w:cs="Times New Roman"/>
          <w:b/>
          <w:sz w:val="24"/>
        </w:rPr>
        <w:t>Единицы измерения физических величин писать не нужно.</w:t>
      </w:r>
    </w:p>
    <w:p w:rsidR="00B3160D" w:rsidRDefault="00B3160D" w:rsidP="005932AE">
      <w:pPr>
        <w:ind w:left="426"/>
        <w:rPr>
          <w:rFonts w:ascii="Times New Roman" w:hAnsi="Times New Roman" w:cs="Times New Roman"/>
          <w:sz w:val="24"/>
        </w:rPr>
      </w:pPr>
      <w:r w:rsidRPr="006A1AAE">
        <w:rPr>
          <w:rFonts w:ascii="Times New Roman" w:hAnsi="Times New Roman" w:cs="Times New Roman"/>
          <w:sz w:val="24"/>
        </w:rPr>
        <w:t>При вычислениях разрешается использовать непрограммируемый калькулятор.</w:t>
      </w:r>
    </w:p>
    <w:p w:rsidR="005932AE" w:rsidRDefault="005932AE" w:rsidP="005932AE">
      <w:pPr>
        <w:ind w:left="426"/>
        <w:rPr>
          <w:rFonts w:ascii="Times New Roman" w:hAnsi="Times New Roman" w:cs="Times New Roman"/>
          <w:sz w:val="24"/>
        </w:rPr>
      </w:pPr>
    </w:p>
    <w:p w:rsidR="005932AE" w:rsidRPr="005932AE" w:rsidRDefault="005932AE" w:rsidP="005932AE">
      <w:pPr>
        <w:rPr>
          <w:rFonts w:ascii="Times New Roman" w:hAnsi="Times New Roman" w:cs="Times New Roman"/>
          <w:b/>
          <w:sz w:val="24"/>
        </w:rPr>
      </w:pPr>
      <w:r>
        <w:rPr>
          <w:rFonts w:ascii="Times New Roman" w:hAnsi="Times New Roman" w:cs="Times New Roman"/>
          <w:b/>
          <w:sz w:val="24"/>
        </w:rPr>
        <w:t xml:space="preserve">               </w:t>
      </w:r>
      <w:r w:rsidRPr="005932AE">
        <w:rPr>
          <w:rFonts w:ascii="Times New Roman" w:hAnsi="Times New Roman" w:cs="Times New Roman"/>
          <w:b/>
          <w:sz w:val="24"/>
        </w:rPr>
        <w:t xml:space="preserve">ВИ ТПУ </w:t>
      </w:r>
      <w:proofErr w:type="gramStart"/>
      <w:r w:rsidRPr="005932AE">
        <w:rPr>
          <w:rFonts w:ascii="Times New Roman" w:hAnsi="Times New Roman" w:cs="Times New Roman"/>
          <w:b/>
          <w:sz w:val="24"/>
        </w:rPr>
        <w:t xml:space="preserve">по  </w:t>
      </w:r>
      <w:r>
        <w:rPr>
          <w:rFonts w:ascii="Times New Roman" w:hAnsi="Times New Roman" w:cs="Times New Roman"/>
          <w:b/>
          <w:sz w:val="24"/>
        </w:rPr>
        <w:t>Математике</w:t>
      </w:r>
      <w:proofErr w:type="gramEnd"/>
      <w:r w:rsidRPr="005932AE">
        <w:rPr>
          <w:rFonts w:ascii="Times New Roman" w:hAnsi="Times New Roman" w:cs="Times New Roman"/>
          <w:b/>
          <w:sz w:val="24"/>
        </w:rPr>
        <w:t xml:space="preserve"> (СПО)</w:t>
      </w:r>
    </w:p>
    <w:p w:rsidR="00B3160D" w:rsidRDefault="00B3160D" w:rsidP="00B3160D">
      <w:pPr>
        <w:rPr>
          <w:rFonts w:ascii="Times New Roman" w:hAnsi="Times New Roman" w:cs="Times New Roman"/>
          <w:sz w:val="24"/>
        </w:rPr>
      </w:pPr>
    </w:p>
    <w:p w:rsidR="00B3160D" w:rsidRPr="006A1AAE" w:rsidRDefault="00B3160D" w:rsidP="005932AE">
      <w:pPr>
        <w:ind w:left="426"/>
        <w:rPr>
          <w:rFonts w:ascii="Times New Roman" w:hAnsi="Times New Roman" w:cs="Times New Roman"/>
          <w:sz w:val="24"/>
        </w:rPr>
      </w:pPr>
      <w:r w:rsidRPr="006A1AAE">
        <w:rPr>
          <w:rFonts w:ascii="Times New Roman" w:hAnsi="Times New Roman" w:cs="Times New Roman"/>
          <w:sz w:val="24"/>
        </w:rPr>
        <w:t>Экзаменационная работа состоит из двух частей, включающих в себя 18 заданий. Часть 1 содержит 11 заданий базового уровня сложности с кратким ответом. Часть 2 содержит 7 заданий повышенного уровня сложности с кратким ответ</w:t>
      </w:r>
      <w:r>
        <w:rPr>
          <w:rFonts w:ascii="Times New Roman" w:hAnsi="Times New Roman" w:cs="Times New Roman"/>
          <w:sz w:val="24"/>
        </w:rPr>
        <w:t>ом.</w:t>
      </w:r>
    </w:p>
    <w:p w:rsidR="00B3160D" w:rsidRPr="006A1AAE" w:rsidRDefault="00D72C87" w:rsidP="005932AE">
      <w:pPr>
        <w:ind w:left="426"/>
        <w:rPr>
          <w:rFonts w:ascii="Times New Roman" w:hAnsi="Times New Roman" w:cs="Times New Roman"/>
          <w:sz w:val="24"/>
        </w:rPr>
      </w:pPr>
      <w:r>
        <w:rPr>
          <w:rFonts w:ascii="Times New Roman" w:hAnsi="Times New Roman" w:cs="Times New Roman"/>
          <w:sz w:val="24"/>
        </w:rPr>
        <w:lastRenderedPageBreak/>
        <w:t xml:space="preserve">      </w:t>
      </w:r>
      <w:r w:rsidR="00B3160D" w:rsidRPr="006A1AAE">
        <w:rPr>
          <w:rFonts w:ascii="Times New Roman" w:hAnsi="Times New Roman" w:cs="Times New Roman"/>
          <w:sz w:val="24"/>
        </w:rPr>
        <w:t xml:space="preserve">На выполнение экзаменационной работы по математике </w:t>
      </w:r>
      <w:proofErr w:type="gramStart"/>
      <w:r w:rsidR="00B3160D" w:rsidRPr="006A1AAE">
        <w:rPr>
          <w:rFonts w:ascii="Times New Roman" w:hAnsi="Times New Roman" w:cs="Times New Roman"/>
          <w:sz w:val="24"/>
        </w:rPr>
        <w:t>отводится</w:t>
      </w:r>
      <w:r>
        <w:rPr>
          <w:rFonts w:ascii="Times New Roman" w:hAnsi="Times New Roman" w:cs="Times New Roman"/>
          <w:sz w:val="24"/>
        </w:rPr>
        <w:t xml:space="preserve">  </w:t>
      </w:r>
      <w:r w:rsidR="00B3160D" w:rsidRPr="006A1AAE">
        <w:rPr>
          <w:rFonts w:ascii="Times New Roman" w:hAnsi="Times New Roman" w:cs="Times New Roman"/>
          <w:sz w:val="24"/>
        </w:rPr>
        <w:t>3</w:t>
      </w:r>
      <w:proofErr w:type="gramEnd"/>
      <w:r w:rsidR="00B3160D" w:rsidRPr="006A1AAE">
        <w:rPr>
          <w:rFonts w:ascii="Times New Roman" w:hAnsi="Times New Roman" w:cs="Times New Roman"/>
          <w:sz w:val="24"/>
        </w:rPr>
        <w:t xml:space="preserve"> часа (180 минут).</w:t>
      </w:r>
    </w:p>
    <w:p w:rsidR="00B3160D" w:rsidRPr="006A1AAE" w:rsidRDefault="00D72C87" w:rsidP="00D72C87">
      <w:pPr>
        <w:ind w:left="709" w:hanging="283"/>
        <w:rPr>
          <w:rFonts w:ascii="Times New Roman" w:hAnsi="Times New Roman" w:cs="Times New Roman"/>
          <w:sz w:val="24"/>
        </w:rPr>
      </w:pPr>
      <w:r>
        <w:rPr>
          <w:rFonts w:ascii="Times New Roman" w:hAnsi="Times New Roman" w:cs="Times New Roman"/>
          <w:sz w:val="24"/>
        </w:rPr>
        <w:t xml:space="preserve">      </w:t>
      </w:r>
      <w:r w:rsidR="00B3160D" w:rsidRPr="006A1AAE">
        <w:rPr>
          <w:rFonts w:ascii="Times New Roman" w:hAnsi="Times New Roman" w:cs="Times New Roman"/>
          <w:sz w:val="24"/>
        </w:rPr>
        <w:t xml:space="preserve">Ответы к заданиям 1–18 записываются по приведенному ниже образцу в виде целого </w:t>
      </w:r>
      <w:proofErr w:type="gramStart"/>
      <w:r w:rsidR="00B3160D" w:rsidRPr="006A1AAE">
        <w:rPr>
          <w:rFonts w:ascii="Times New Roman" w:hAnsi="Times New Roman" w:cs="Times New Roman"/>
          <w:sz w:val="24"/>
        </w:rPr>
        <w:t xml:space="preserve">числа, </w:t>
      </w:r>
      <w:r>
        <w:rPr>
          <w:rFonts w:ascii="Times New Roman" w:hAnsi="Times New Roman" w:cs="Times New Roman"/>
          <w:sz w:val="24"/>
        </w:rPr>
        <w:t xml:space="preserve">  </w:t>
      </w:r>
      <w:proofErr w:type="gramEnd"/>
      <w:r>
        <w:rPr>
          <w:rFonts w:ascii="Times New Roman" w:hAnsi="Times New Roman" w:cs="Times New Roman"/>
          <w:sz w:val="24"/>
        </w:rPr>
        <w:t xml:space="preserve">  </w:t>
      </w:r>
      <w:r w:rsidR="00B3160D" w:rsidRPr="006A1AAE">
        <w:rPr>
          <w:rFonts w:ascii="Times New Roman" w:hAnsi="Times New Roman" w:cs="Times New Roman"/>
          <w:sz w:val="24"/>
        </w:rPr>
        <w:t>конечной десятичной дроби или несократимой обыкновенной дроби. Числа запишите в пол</w:t>
      </w:r>
      <w:r w:rsidR="00B3160D">
        <w:rPr>
          <w:rFonts w:ascii="Times New Roman" w:hAnsi="Times New Roman" w:cs="Times New Roman"/>
          <w:sz w:val="24"/>
        </w:rPr>
        <w:t>я ответов в тексте работы.</w:t>
      </w:r>
    </w:p>
    <w:p w:rsidR="00B3160D" w:rsidRPr="00D72C87" w:rsidRDefault="00D72C87" w:rsidP="00B3160D">
      <w:pPr>
        <w:rPr>
          <w:rFonts w:ascii="Times New Roman" w:hAnsi="Times New Roman" w:cs="Times New Roman"/>
          <w:sz w:val="24"/>
          <w:u w:val="single"/>
        </w:rPr>
      </w:pPr>
      <w:r w:rsidRPr="00D72C87">
        <w:rPr>
          <w:rFonts w:ascii="Times New Roman" w:hAnsi="Times New Roman" w:cs="Times New Roman"/>
          <w:sz w:val="24"/>
        </w:rPr>
        <w:t xml:space="preserve">         </w:t>
      </w:r>
      <w:r>
        <w:rPr>
          <w:rFonts w:ascii="Times New Roman" w:hAnsi="Times New Roman" w:cs="Times New Roman"/>
          <w:sz w:val="24"/>
        </w:rPr>
        <w:t xml:space="preserve">      </w:t>
      </w:r>
      <w:proofErr w:type="gramStart"/>
      <w:r w:rsidR="00B3160D" w:rsidRPr="00D72C87">
        <w:rPr>
          <w:rFonts w:ascii="Times New Roman" w:hAnsi="Times New Roman" w:cs="Times New Roman"/>
          <w:sz w:val="24"/>
          <w:u w:val="single"/>
        </w:rPr>
        <w:t xml:space="preserve">Ответ:   </w:t>
      </w:r>
      <w:proofErr w:type="gramEnd"/>
      <w:r w:rsidR="00B3160D" w:rsidRPr="00D72C87">
        <w:rPr>
          <w:rFonts w:ascii="Times New Roman" w:hAnsi="Times New Roman" w:cs="Times New Roman"/>
          <w:sz w:val="24"/>
          <w:u w:val="single"/>
        </w:rPr>
        <w:t xml:space="preserve">-0,8      </w:t>
      </w:r>
    </w:p>
    <w:p w:rsidR="00B3160D" w:rsidRPr="00D72C87" w:rsidRDefault="00D72C87" w:rsidP="00B3160D">
      <w:pPr>
        <w:rPr>
          <w:rFonts w:ascii="Times New Roman" w:hAnsi="Times New Roman" w:cs="Times New Roman"/>
          <w:sz w:val="24"/>
          <w:u w:val="single"/>
        </w:rPr>
      </w:pPr>
      <w:r>
        <w:rPr>
          <w:rFonts w:ascii="Times New Roman" w:hAnsi="Times New Roman" w:cs="Times New Roman"/>
          <w:sz w:val="24"/>
        </w:rPr>
        <w:t xml:space="preserve">                </w:t>
      </w:r>
      <w:proofErr w:type="gramStart"/>
      <w:r w:rsidR="00B3160D" w:rsidRPr="00D72C87">
        <w:rPr>
          <w:rFonts w:ascii="Times New Roman" w:hAnsi="Times New Roman" w:cs="Times New Roman"/>
          <w:sz w:val="24"/>
          <w:u w:val="single"/>
        </w:rPr>
        <w:t xml:space="preserve">Ответ:   </w:t>
      </w:r>
      <w:proofErr w:type="gramEnd"/>
      <w:r w:rsidR="00B3160D" w:rsidRPr="00D72C87">
        <w:rPr>
          <w:rFonts w:ascii="Times New Roman" w:hAnsi="Times New Roman" w:cs="Times New Roman"/>
          <w:sz w:val="24"/>
          <w:u w:val="single"/>
        </w:rPr>
        <w:t xml:space="preserve">-5/7      </w:t>
      </w:r>
    </w:p>
    <w:p w:rsidR="00D22D23" w:rsidRPr="00FD3171" w:rsidRDefault="00D22D23" w:rsidP="00E72AF4">
      <w:pPr>
        <w:spacing w:after="0" w:line="240" w:lineRule="auto"/>
        <w:jc w:val="both"/>
        <w:rPr>
          <w:rFonts w:ascii="Times New Roman" w:hAnsi="Times New Roman" w:cs="Times New Roman"/>
          <w:sz w:val="24"/>
          <w:szCs w:val="24"/>
        </w:rPr>
      </w:pPr>
    </w:p>
    <w:p w:rsidR="000B0220" w:rsidRPr="00425D2F" w:rsidRDefault="000B0220" w:rsidP="000B0220">
      <w:pPr>
        <w:pStyle w:val="af0"/>
        <w:numPr>
          <w:ilvl w:val="1"/>
          <w:numId w:val="9"/>
        </w:numPr>
        <w:autoSpaceDE w:val="0"/>
        <w:autoSpaceDN w:val="0"/>
        <w:adjustRightInd w:val="0"/>
        <w:spacing w:after="0" w:line="240" w:lineRule="auto"/>
        <w:ind w:left="993" w:hanging="567"/>
        <w:jc w:val="both"/>
        <w:rPr>
          <w:rFonts w:ascii="Times New Roman" w:hAnsi="Times New Roman" w:cs="Times New Roman"/>
          <w:bCs/>
          <w:sz w:val="24"/>
          <w:szCs w:val="24"/>
        </w:rPr>
      </w:pPr>
      <w:r w:rsidRPr="00E3251F">
        <w:rPr>
          <w:rFonts w:ascii="Times New Roman" w:hAnsi="Times New Roman" w:cs="Times New Roman"/>
          <w:sz w:val="24"/>
          <w:szCs w:val="24"/>
        </w:rPr>
        <w:t>При прохождении испытаний</w:t>
      </w:r>
      <w:r>
        <w:rPr>
          <w:rFonts w:ascii="Times New Roman" w:hAnsi="Times New Roman" w:cs="Times New Roman"/>
          <w:sz w:val="24"/>
          <w:szCs w:val="24"/>
        </w:rPr>
        <w:t xml:space="preserve"> участник будет видеть обратный отсчет времени, отведенного на прохождение испытания. Если </w:t>
      </w:r>
      <w:r w:rsidRPr="00E3251F">
        <w:rPr>
          <w:rFonts w:ascii="Times New Roman" w:eastAsia="Calibri" w:hAnsi="Times New Roman" w:cs="Times New Roman"/>
          <w:sz w:val="24"/>
        </w:rPr>
        <w:t xml:space="preserve">задание не удается выполнить сразу, </w:t>
      </w:r>
      <w:r>
        <w:rPr>
          <w:rFonts w:ascii="Times New Roman" w:eastAsia="Calibri" w:hAnsi="Times New Roman" w:cs="Times New Roman"/>
          <w:sz w:val="24"/>
        </w:rPr>
        <w:t>участник может перейти к</w:t>
      </w:r>
      <w:r w:rsidRPr="00E3251F">
        <w:rPr>
          <w:rFonts w:ascii="Times New Roman" w:eastAsia="Calibri" w:hAnsi="Times New Roman" w:cs="Times New Roman"/>
          <w:sz w:val="24"/>
        </w:rPr>
        <w:t xml:space="preserve"> следующему</w:t>
      </w:r>
      <w:r>
        <w:rPr>
          <w:rFonts w:ascii="Times New Roman" w:eastAsia="Calibri" w:hAnsi="Times New Roman" w:cs="Times New Roman"/>
          <w:sz w:val="24"/>
        </w:rPr>
        <w:t xml:space="preserve"> заданию, сохраняя возможность вернуться к пропущенному заданию. </w:t>
      </w:r>
      <w:r w:rsidRPr="00425D2F">
        <w:rPr>
          <w:rFonts w:ascii="Times New Roman" w:eastAsia="Calibri" w:hAnsi="Times New Roman" w:cs="Times New Roman"/>
          <w:sz w:val="24"/>
        </w:rPr>
        <w:t>Если участник</w:t>
      </w:r>
      <w:r>
        <w:rPr>
          <w:rFonts w:ascii="Times New Roman" w:eastAsia="Calibri" w:hAnsi="Times New Roman" w:cs="Times New Roman"/>
          <w:sz w:val="24"/>
        </w:rPr>
        <w:t>, при прохождении тестовых заданий,</w:t>
      </w:r>
      <w:r w:rsidRPr="00425D2F">
        <w:rPr>
          <w:rFonts w:ascii="Times New Roman" w:eastAsia="Calibri" w:hAnsi="Times New Roman" w:cs="Times New Roman"/>
          <w:sz w:val="24"/>
        </w:rPr>
        <w:t xml:space="preserve"> ошибочно выбрал неверный, по его мнению, вариант ответа, он может </w:t>
      </w:r>
      <w:r>
        <w:rPr>
          <w:rFonts w:ascii="Times New Roman" w:eastAsia="Calibri" w:hAnsi="Times New Roman" w:cs="Times New Roman"/>
          <w:sz w:val="24"/>
        </w:rPr>
        <w:t xml:space="preserve">нажать кнопку </w:t>
      </w:r>
      <w:r w:rsidRPr="00425D2F">
        <w:rPr>
          <w:rFonts w:ascii="Times New Roman" w:eastAsia="Calibri" w:hAnsi="Times New Roman" w:cs="Times New Roman"/>
          <w:sz w:val="24"/>
        </w:rPr>
        <w:t>«Очистить мой выбор»</w:t>
      </w:r>
      <w:r>
        <w:rPr>
          <w:rFonts w:ascii="Times New Roman" w:eastAsia="Calibri" w:hAnsi="Times New Roman" w:cs="Times New Roman"/>
          <w:sz w:val="24"/>
        </w:rPr>
        <w:t xml:space="preserve"> и выбрать другой вариант. До истечения отведенного времени необходимо завершить попытку, нажав на кнопку «Закончить попытку», для тестовых заданий – «Отправить всё и завершить тест».</w:t>
      </w:r>
    </w:p>
    <w:p w:rsidR="000B0220" w:rsidRDefault="000B0220" w:rsidP="000B0220">
      <w:pPr>
        <w:pStyle w:val="Default"/>
        <w:numPr>
          <w:ilvl w:val="1"/>
          <w:numId w:val="9"/>
        </w:numPr>
        <w:tabs>
          <w:tab w:val="left" w:pos="993"/>
        </w:tabs>
        <w:ind w:left="993" w:hanging="567"/>
        <w:jc w:val="both"/>
      </w:pPr>
      <w:r w:rsidRPr="009D41E6">
        <w:t xml:space="preserve">В случае нарушений </w:t>
      </w:r>
      <w:r>
        <w:t xml:space="preserve">пунктов, указанных </w:t>
      </w:r>
      <w:proofErr w:type="gramStart"/>
      <w:r>
        <w:t xml:space="preserve">в настоящем </w:t>
      </w:r>
      <w:r w:rsidR="00FF7AD5">
        <w:t>документе</w:t>
      </w:r>
      <w:proofErr w:type="gramEnd"/>
      <w:r>
        <w:t xml:space="preserve"> </w:t>
      </w:r>
      <w:r w:rsidRPr="009D41E6">
        <w:t xml:space="preserve">участник лишается права продолжить участие в </w:t>
      </w:r>
      <w:r w:rsidR="00043C1B">
        <w:t>ВИ ТПУ</w:t>
      </w:r>
      <w:r w:rsidRPr="009D41E6">
        <w:t xml:space="preserve"> без права обжалования принятого организаторами решения. </w:t>
      </w:r>
      <w:r>
        <w:t>В таком случае р</w:t>
      </w:r>
      <w:r w:rsidRPr="009D41E6">
        <w:t xml:space="preserve">езультаты участника по предмету </w:t>
      </w:r>
      <w:r w:rsidR="00043C1B">
        <w:t>ВИ ТПУ</w:t>
      </w:r>
      <w:r w:rsidRPr="009D41E6">
        <w:t xml:space="preserve"> аннулируются.</w:t>
      </w:r>
    </w:p>
    <w:p w:rsidR="00C80B45" w:rsidRDefault="00C80B45" w:rsidP="007B720D">
      <w:pPr>
        <w:pStyle w:val="Default"/>
        <w:numPr>
          <w:ilvl w:val="1"/>
          <w:numId w:val="9"/>
        </w:numPr>
        <w:tabs>
          <w:tab w:val="left" w:pos="993"/>
        </w:tabs>
        <w:ind w:left="993" w:hanging="567"/>
        <w:jc w:val="both"/>
      </w:pPr>
      <w:r w:rsidRPr="00802EA6">
        <w:t xml:space="preserve">Апелляции </w:t>
      </w:r>
      <w:r w:rsidR="007B720D" w:rsidRPr="00802EA6">
        <w:t xml:space="preserve">по ВИ принимаются в виде </w:t>
      </w:r>
      <w:r w:rsidR="00802EA6">
        <w:t xml:space="preserve">скана </w:t>
      </w:r>
      <w:r w:rsidR="007B720D" w:rsidRPr="00802EA6">
        <w:t xml:space="preserve">заявления (Приложение 1), высланного участником на один из электронных адресов: </w:t>
      </w:r>
      <w:hyperlink r:id="rId12" w:history="1">
        <w:r w:rsidR="001A1106" w:rsidRPr="008F3CB9">
          <w:rPr>
            <w:rStyle w:val="ad"/>
            <w:rFonts w:ascii="Tahoma" w:hAnsi="Tahoma" w:cs="Tahoma"/>
            <w:sz w:val="21"/>
            <w:szCs w:val="21"/>
            <w:highlight w:val="red"/>
            <w:shd w:val="clear" w:color="auto" w:fill="FFFFFF"/>
          </w:rPr>
          <w:t>________</w:t>
        </w:r>
      </w:hyperlink>
      <w:r w:rsidR="00AC4A18">
        <w:t>,</w:t>
      </w:r>
      <w:r w:rsidR="001A1106">
        <w:t xml:space="preserve"> </w:t>
      </w:r>
      <w:r w:rsidR="001A1106" w:rsidRPr="001A1106">
        <w:rPr>
          <w:highlight w:val="red"/>
        </w:rPr>
        <w:t>________</w:t>
      </w:r>
      <w:r w:rsidR="00AC4A18">
        <w:t>.</w:t>
      </w:r>
      <w:r w:rsidR="007B720D" w:rsidRPr="00802EA6">
        <w:t xml:space="preserve"> Апелляции </w:t>
      </w:r>
      <w:r w:rsidRPr="00802EA6">
        <w:t>по вопросам с кратким ответом</w:t>
      </w:r>
      <w:r w:rsidR="00802EA6" w:rsidRPr="00802EA6">
        <w:t>, который участник указывает в специальном поле,</w:t>
      </w:r>
      <w:r w:rsidRPr="00802EA6">
        <w:t xml:space="preserve"> принимаются только в случае технического сбоя. Апелляции по вопросам с развернутыми</w:t>
      </w:r>
      <w:r w:rsidR="007B720D" w:rsidRPr="00802EA6">
        <w:t xml:space="preserve"> (письменными)</w:t>
      </w:r>
      <w:r w:rsidRPr="00802EA6">
        <w:t xml:space="preserve"> ответами принимаются в течении 2 (двух) дней после опубликования результатов. При рассмотрении апелляции итоговая оценка может быть, как повышена, так и понижена.</w:t>
      </w:r>
      <w:r w:rsidRPr="007B720D">
        <w:rPr>
          <w:highlight w:val="yellow"/>
        </w:rPr>
        <w:t xml:space="preserve"> </w:t>
      </w:r>
    </w:p>
    <w:p w:rsidR="000B0220" w:rsidRDefault="000B0220" w:rsidP="000B0220">
      <w:pPr>
        <w:pStyle w:val="Default"/>
        <w:numPr>
          <w:ilvl w:val="1"/>
          <w:numId w:val="9"/>
        </w:numPr>
        <w:tabs>
          <w:tab w:val="left" w:pos="993"/>
        </w:tabs>
        <w:ind w:left="993" w:hanging="567"/>
        <w:jc w:val="both"/>
      </w:pPr>
      <w:r>
        <w:t xml:space="preserve">Результаты </w:t>
      </w:r>
      <w:r w:rsidR="00043C1B">
        <w:t>ВИ ТПУ</w:t>
      </w:r>
      <w:r>
        <w:t xml:space="preserve"> размещаются в личном кабинете участника на сайте </w:t>
      </w:r>
      <w:r w:rsidRPr="00A27C72">
        <w:rPr>
          <w:lang w:val="en-US"/>
        </w:rPr>
        <w:t>apply</w:t>
      </w:r>
      <w:r w:rsidRPr="004A33F0">
        <w:t>.</w:t>
      </w:r>
      <w:proofErr w:type="spellStart"/>
      <w:r w:rsidRPr="00A27C72">
        <w:rPr>
          <w:lang w:val="en-US"/>
        </w:rPr>
        <w:t>tpu</w:t>
      </w:r>
      <w:proofErr w:type="spellEnd"/>
      <w:r w:rsidRPr="004A33F0">
        <w:t>.</w:t>
      </w:r>
      <w:proofErr w:type="spellStart"/>
      <w:r w:rsidRPr="00A27C72">
        <w:rPr>
          <w:lang w:val="en-US"/>
        </w:rPr>
        <w:t>ru</w:t>
      </w:r>
      <w:proofErr w:type="spellEnd"/>
      <w:r w:rsidRPr="004A33F0">
        <w:t>.</w:t>
      </w:r>
    </w:p>
    <w:p w:rsidR="000B0220" w:rsidRDefault="000B0220" w:rsidP="000B0220">
      <w:pPr>
        <w:pStyle w:val="Default"/>
        <w:tabs>
          <w:tab w:val="left" w:pos="993"/>
        </w:tabs>
        <w:ind w:left="993"/>
        <w:jc w:val="both"/>
      </w:pPr>
    </w:p>
    <w:p w:rsidR="00802EA6" w:rsidRDefault="00802EA6" w:rsidP="000B0220">
      <w:pPr>
        <w:pStyle w:val="Default"/>
        <w:tabs>
          <w:tab w:val="left" w:pos="993"/>
        </w:tabs>
        <w:ind w:left="993"/>
        <w:jc w:val="both"/>
      </w:pPr>
    </w:p>
    <w:p w:rsidR="00802EA6" w:rsidRDefault="00802EA6" w:rsidP="000B0220">
      <w:pPr>
        <w:pStyle w:val="Default"/>
        <w:tabs>
          <w:tab w:val="left" w:pos="993"/>
        </w:tabs>
        <w:ind w:left="993"/>
        <w:jc w:val="both"/>
      </w:pPr>
    </w:p>
    <w:p w:rsidR="000B0220" w:rsidRPr="00A43C04" w:rsidRDefault="000B0220" w:rsidP="00802EA6">
      <w:pPr>
        <w:jc w:val="both"/>
        <w:rPr>
          <w:rFonts w:ascii="Times New Roman" w:hAnsi="Times New Roman" w:cs="Times New Roman"/>
          <w:sz w:val="24"/>
          <w:szCs w:val="24"/>
        </w:rPr>
        <w:sectPr w:rsidR="000B0220" w:rsidRPr="00A43C04" w:rsidSect="007A5B94">
          <w:headerReference w:type="even" r:id="rId13"/>
          <w:pgSz w:w="11906" w:h="16838" w:code="9"/>
          <w:pgMar w:top="720" w:right="720" w:bottom="720" w:left="720" w:header="397" w:footer="397" w:gutter="0"/>
          <w:cols w:sep="1" w:space="354"/>
          <w:docGrid w:linePitch="360"/>
        </w:sectPr>
      </w:pPr>
      <w:r w:rsidRPr="000C0875">
        <w:rPr>
          <w:rFonts w:ascii="Times New Roman" w:hAnsi="Times New Roman" w:cs="Times New Roman"/>
          <w:color w:val="1F262D"/>
          <w:sz w:val="24"/>
          <w:szCs w:val="24"/>
          <w:vertAlign w:val="superscript"/>
        </w:rPr>
        <w:t>*</w:t>
      </w:r>
      <w:r>
        <w:rPr>
          <w:rFonts w:ascii="Times New Roman" w:hAnsi="Times New Roman" w:cs="Times New Roman"/>
          <w:color w:val="1F262D"/>
          <w:sz w:val="24"/>
          <w:szCs w:val="24"/>
          <w:vertAlign w:val="superscript"/>
        </w:rPr>
        <w:t xml:space="preserve"> </w:t>
      </w:r>
      <w:r>
        <w:rPr>
          <w:rFonts w:ascii="Times New Roman" w:hAnsi="Times New Roman" w:cs="Times New Roman"/>
          <w:sz w:val="24"/>
          <w:szCs w:val="24"/>
        </w:rPr>
        <w:t xml:space="preserve">– </w:t>
      </w:r>
      <w:r w:rsidRPr="000C0875">
        <w:rPr>
          <w:rFonts w:ascii="Times New Roman" w:hAnsi="Times New Roman" w:cs="Times New Roman"/>
          <w:color w:val="1F262D"/>
          <w:sz w:val="20"/>
          <w:szCs w:val="20"/>
        </w:rPr>
        <w:t>калькулятор не должен предоставлять возможность сохранения в своей памяти баз данных экзаменационных заданий и их решений, а также любой другой информации, знание которой прямо или косвенно проверяется на экзамене. Калькулятор не должен предоставлять экзаменующемуся возможности получения извне информации во время сдачи экзамена. Коммуникационные возможности калькулятора не должны допускать беспроводного обмена информаци</w:t>
      </w:r>
      <w:r w:rsidR="00A43C04">
        <w:rPr>
          <w:rFonts w:ascii="Times New Roman" w:hAnsi="Times New Roman" w:cs="Times New Roman"/>
          <w:color w:val="1F262D"/>
          <w:sz w:val="20"/>
          <w:szCs w:val="20"/>
        </w:rPr>
        <w:t>ей с любыми внешними источниками.</w:t>
      </w:r>
    </w:p>
    <w:p w:rsidR="007C2D0A" w:rsidRDefault="007B720D" w:rsidP="007B720D">
      <w:pPr>
        <w:spacing w:after="0" w:line="240" w:lineRule="auto"/>
        <w:jc w:val="right"/>
        <w:rPr>
          <w:rFonts w:ascii="Times New Roman" w:hAnsi="Times New Roman" w:cs="Times New Roman"/>
          <w:sz w:val="24"/>
          <w:szCs w:val="24"/>
        </w:rPr>
      </w:pPr>
      <w:r w:rsidRPr="007B720D">
        <w:rPr>
          <w:rFonts w:ascii="Times New Roman" w:hAnsi="Times New Roman" w:cs="Times New Roman"/>
          <w:sz w:val="24"/>
          <w:szCs w:val="24"/>
        </w:rPr>
        <w:lastRenderedPageBreak/>
        <w:t>Приложение 1</w:t>
      </w:r>
    </w:p>
    <w:p w:rsidR="007B720D" w:rsidRDefault="007B720D" w:rsidP="007B720D">
      <w:pPr>
        <w:jc w:val="both"/>
        <w:rPr>
          <w:sz w:val="28"/>
        </w:rPr>
      </w:pPr>
    </w:p>
    <w:p w:rsidR="007B720D" w:rsidRPr="007B720D" w:rsidRDefault="007B720D" w:rsidP="007B720D">
      <w:pPr>
        <w:spacing w:after="0" w:line="240" w:lineRule="auto"/>
        <w:jc w:val="both"/>
        <w:rPr>
          <w:rFonts w:ascii="Times New Roman" w:hAnsi="Times New Roman" w:cs="Times New Roman"/>
          <w:sz w:val="24"/>
          <w:szCs w:val="24"/>
        </w:rPr>
      </w:pPr>
      <w:r w:rsidRPr="007B720D">
        <w:rPr>
          <w:rFonts w:ascii="Times New Roman" w:hAnsi="Times New Roman" w:cs="Times New Roman"/>
          <w:sz w:val="24"/>
          <w:szCs w:val="24"/>
        </w:rPr>
        <w:t>Председателю апелляционной комиссии по__________________________</w:t>
      </w:r>
      <w:r>
        <w:rPr>
          <w:rFonts w:ascii="Times New Roman" w:hAnsi="Times New Roman" w:cs="Times New Roman"/>
          <w:sz w:val="24"/>
          <w:szCs w:val="24"/>
        </w:rPr>
        <w:t>_____</w:t>
      </w:r>
    </w:p>
    <w:p w:rsidR="007B720D" w:rsidRPr="007B720D" w:rsidRDefault="007B720D" w:rsidP="007B720D">
      <w:pPr>
        <w:spacing w:after="0" w:line="240" w:lineRule="auto"/>
        <w:jc w:val="both"/>
        <w:rPr>
          <w:rFonts w:ascii="Times New Roman" w:hAnsi="Times New Roman" w:cs="Times New Roman"/>
          <w:i/>
          <w:sz w:val="24"/>
          <w:szCs w:val="24"/>
          <w:vertAlign w:val="superscript"/>
        </w:rPr>
      </w:pPr>
      <w:r w:rsidRPr="007B720D">
        <w:rPr>
          <w:rFonts w:ascii="Times New Roman" w:hAnsi="Times New Roman" w:cs="Times New Roman"/>
          <w:i/>
          <w:sz w:val="24"/>
          <w:szCs w:val="24"/>
          <w:vertAlign w:val="superscript"/>
        </w:rPr>
        <w:t xml:space="preserve">                                                                                                                                      (название предмета)</w:t>
      </w:r>
    </w:p>
    <w:p w:rsidR="007B720D" w:rsidRPr="007B720D" w:rsidRDefault="007B720D" w:rsidP="007B720D">
      <w:pPr>
        <w:jc w:val="both"/>
        <w:rPr>
          <w:rFonts w:ascii="Times New Roman" w:hAnsi="Times New Roman" w:cs="Times New Roman"/>
          <w:sz w:val="24"/>
          <w:szCs w:val="24"/>
        </w:rPr>
      </w:pPr>
    </w:p>
    <w:p w:rsidR="007B720D" w:rsidRPr="007B720D" w:rsidRDefault="007B720D" w:rsidP="007B720D">
      <w:pPr>
        <w:spacing w:after="0" w:line="240" w:lineRule="auto"/>
        <w:jc w:val="both"/>
        <w:rPr>
          <w:rFonts w:ascii="Times New Roman" w:hAnsi="Times New Roman" w:cs="Times New Roman"/>
          <w:sz w:val="24"/>
          <w:szCs w:val="24"/>
        </w:rPr>
      </w:pPr>
      <w:r w:rsidRPr="007B720D">
        <w:rPr>
          <w:rFonts w:ascii="Times New Roman" w:hAnsi="Times New Roman" w:cs="Times New Roman"/>
          <w:sz w:val="24"/>
          <w:szCs w:val="24"/>
        </w:rPr>
        <w:t>от абитуриента ТПУ______________________________________________</w:t>
      </w:r>
      <w:r>
        <w:rPr>
          <w:rFonts w:ascii="Times New Roman" w:hAnsi="Times New Roman" w:cs="Times New Roman"/>
          <w:sz w:val="24"/>
          <w:szCs w:val="24"/>
        </w:rPr>
        <w:t>_____</w:t>
      </w:r>
    </w:p>
    <w:p w:rsidR="007B720D" w:rsidRPr="007B720D" w:rsidRDefault="007B720D" w:rsidP="007B720D">
      <w:pPr>
        <w:spacing w:after="0" w:line="240" w:lineRule="auto"/>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w:t>
      </w:r>
      <w:r w:rsidRPr="007B720D">
        <w:rPr>
          <w:rFonts w:ascii="Times New Roman" w:hAnsi="Times New Roman" w:cs="Times New Roman"/>
          <w:i/>
          <w:sz w:val="24"/>
          <w:szCs w:val="24"/>
          <w:vertAlign w:val="superscript"/>
        </w:rPr>
        <w:t xml:space="preserve">  (ФИО)</w:t>
      </w:r>
    </w:p>
    <w:p w:rsidR="007B720D" w:rsidRPr="007B720D" w:rsidRDefault="007B720D" w:rsidP="007B720D">
      <w:pPr>
        <w:jc w:val="center"/>
        <w:rPr>
          <w:rFonts w:ascii="Times New Roman" w:hAnsi="Times New Roman" w:cs="Times New Roman"/>
          <w:sz w:val="24"/>
          <w:szCs w:val="24"/>
          <w:vertAlign w:val="superscript"/>
        </w:rPr>
      </w:pPr>
    </w:p>
    <w:p w:rsidR="007B720D" w:rsidRPr="007B720D" w:rsidRDefault="007B720D" w:rsidP="007B720D">
      <w:pPr>
        <w:jc w:val="center"/>
        <w:rPr>
          <w:rFonts w:ascii="Times New Roman" w:hAnsi="Times New Roman" w:cs="Times New Roman"/>
          <w:b/>
          <w:sz w:val="24"/>
          <w:szCs w:val="24"/>
        </w:rPr>
      </w:pPr>
      <w:r w:rsidRPr="007B720D">
        <w:rPr>
          <w:rFonts w:ascii="Times New Roman" w:hAnsi="Times New Roman" w:cs="Times New Roman"/>
          <w:b/>
          <w:sz w:val="24"/>
          <w:szCs w:val="24"/>
        </w:rPr>
        <w:t>З А Я В Л Е Н И Е</w:t>
      </w:r>
    </w:p>
    <w:p w:rsidR="007B720D" w:rsidRPr="007B720D" w:rsidRDefault="007B720D" w:rsidP="007B720D">
      <w:pPr>
        <w:jc w:val="center"/>
        <w:rPr>
          <w:rFonts w:ascii="Times New Roman" w:hAnsi="Times New Roman" w:cs="Times New Roman"/>
          <w:sz w:val="24"/>
          <w:szCs w:val="24"/>
        </w:rPr>
      </w:pPr>
    </w:p>
    <w:p w:rsidR="007B720D" w:rsidRPr="007B720D" w:rsidRDefault="007B720D" w:rsidP="007B720D">
      <w:pPr>
        <w:jc w:val="both"/>
        <w:rPr>
          <w:rFonts w:ascii="Times New Roman" w:hAnsi="Times New Roman" w:cs="Times New Roman"/>
          <w:sz w:val="24"/>
          <w:szCs w:val="24"/>
        </w:rPr>
      </w:pPr>
      <w:r w:rsidRPr="007B720D">
        <w:rPr>
          <w:rFonts w:ascii="Times New Roman" w:hAnsi="Times New Roman" w:cs="Times New Roman"/>
          <w:sz w:val="24"/>
          <w:szCs w:val="24"/>
        </w:rPr>
        <w:t xml:space="preserve">Прошу пересмотреть оценку, полученную мной на вступительном экзамене по </w:t>
      </w:r>
    </w:p>
    <w:p w:rsidR="007B720D" w:rsidRPr="007B720D" w:rsidRDefault="007B720D" w:rsidP="007B720D">
      <w:pPr>
        <w:spacing w:after="0" w:line="240" w:lineRule="auto"/>
        <w:jc w:val="both"/>
        <w:rPr>
          <w:rFonts w:ascii="Times New Roman" w:hAnsi="Times New Roman" w:cs="Times New Roman"/>
          <w:sz w:val="24"/>
          <w:szCs w:val="24"/>
        </w:rPr>
      </w:pPr>
      <w:r w:rsidRPr="007B720D">
        <w:rPr>
          <w:rFonts w:ascii="Times New Roman" w:hAnsi="Times New Roman" w:cs="Times New Roman"/>
          <w:sz w:val="24"/>
          <w:szCs w:val="24"/>
        </w:rPr>
        <w:t>дисциплине ________</w:t>
      </w:r>
      <w:r>
        <w:rPr>
          <w:rFonts w:ascii="Times New Roman" w:hAnsi="Times New Roman" w:cs="Times New Roman"/>
          <w:sz w:val="24"/>
          <w:szCs w:val="24"/>
        </w:rPr>
        <w:t>______________________</w:t>
      </w:r>
      <w:r w:rsidRPr="007B720D">
        <w:rPr>
          <w:rFonts w:ascii="Times New Roman" w:hAnsi="Times New Roman" w:cs="Times New Roman"/>
          <w:sz w:val="24"/>
          <w:szCs w:val="24"/>
        </w:rPr>
        <w:t xml:space="preserve"> </w:t>
      </w:r>
    </w:p>
    <w:p w:rsidR="007B720D" w:rsidRPr="007B720D" w:rsidRDefault="007B720D" w:rsidP="007B720D">
      <w:pPr>
        <w:spacing w:after="0" w:line="240" w:lineRule="auto"/>
        <w:jc w:val="both"/>
        <w:rPr>
          <w:rFonts w:ascii="Times New Roman" w:hAnsi="Times New Roman" w:cs="Times New Roman"/>
          <w:sz w:val="24"/>
          <w:szCs w:val="24"/>
        </w:rPr>
      </w:pPr>
      <w:r w:rsidRPr="007B720D">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         </w:t>
      </w:r>
      <w:r w:rsidRPr="007B720D">
        <w:rPr>
          <w:rFonts w:ascii="Times New Roman" w:hAnsi="Times New Roman" w:cs="Times New Roman"/>
          <w:i/>
          <w:sz w:val="24"/>
          <w:szCs w:val="24"/>
          <w:vertAlign w:val="superscript"/>
        </w:rPr>
        <w:t>(название предмета)</w:t>
      </w:r>
    </w:p>
    <w:p w:rsidR="007B720D" w:rsidRPr="007B720D" w:rsidRDefault="007B720D" w:rsidP="007B720D">
      <w:pPr>
        <w:jc w:val="both"/>
        <w:rPr>
          <w:rFonts w:ascii="Times New Roman" w:hAnsi="Times New Roman" w:cs="Times New Roman"/>
          <w:sz w:val="24"/>
          <w:szCs w:val="24"/>
        </w:rPr>
      </w:pPr>
      <w:r w:rsidRPr="007B720D">
        <w:rPr>
          <w:rFonts w:ascii="Times New Roman" w:hAnsi="Times New Roman" w:cs="Times New Roman"/>
          <w:sz w:val="24"/>
          <w:szCs w:val="24"/>
        </w:rPr>
        <w:t>в связи с тем, что _________________________________________________</w:t>
      </w:r>
      <w:r>
        <w:rPr>
          <w:rFonts w:ascii="Times New Roman" w:hAnsi="Times New Roman" w:cs="Times New Roman"/>
          <w:sz w:val="24"/>
          <w:szCs w:val="24"/>
        </w:rPr>
        <w:t>_______________________</w:t>
      </w:r>
    </w:p>
    <w:p w:rsidR="007B720D" w:rsidRPr="007B720D" w:rsidRDefault="007B720D" w:rsidP="007B720D">
      <w:pPr>
        <w:jc w:val="both"/>
        <w:rPr>
          <w:rFonts w:ascii="Times New Roman" w:hAnsi="Times New Roman" w:cs="Times New Roman"/>
          <w:sz w:val="24"/>
          <w:szCs w:val="24"/>
        </w:rPr>
      </w:pPr>
      <w:r w:rsidRPr="007B720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_______________________</w:t>
      </w:r>
    </w:p>
    <w:p w:rsidR="007B720D" w:rsidRDefault="007B720D" w:rsidP="007B720D">
      <w:pPr>
        <w:jc w:val="both"/>
        <w:rPr>
          <w:rFonts w:ascii="Times New Roman" w:hAnsi="Times New Roman" w:cs="Times New Roman"/>
          <w:sz w:val="24"/>
          <w:szCs w:val="24"/>
        </w:rPr>
      </w:pPr>
      <w:r w:rsidRPr="007B720D">
        <w:rPr>
          <w:rFonts w:ascii="Times New Roman" w:hAnsi="Times New Roman" w:cs="Times New Roman"/>
          <w:sz w:val="24"/>
          <w:szCs w:val="24"/>
        </w:rPr>
        <w:t>_______________________________________________________________________________________</w:t>
      </w:r>
    </w:p>
    <w:p w:rsidR="007B720D" w:rsidRPr="007B720D" w:rsidRDefault="007B720D" w:rsidP="007B720D">
      <w:pPr>
        <w:jc w:val="both"/>
        <w:rPr>
          <w:rFonts w:ascii="Times New Roman" w:hAnsi="Times New Roman" w:cs="Times New Roman"/>
          <w:sz w:val="24"/>
          <w:szCs w:val="24"/>
        </w:rPr>
      </w:pPr>
      <w:r w:rsidRPr="007B720D">
        <w:rPr>
          <w:rFonts w:ascii="Times New Roman" w:hAnsi="Times New Roman" w:cs="Times New Roman"/>
          <w:sz w:val="24"/>
          <w:szCs w:val="24"/>
        </w:rPr>
        <w:t>_______________________________________________________________________________________</w:t>
      </w:r>
    </w:p>
    <w:p w:rsidR="007B720D" w:rsidRPr="007B720D" w:rsidRDefault="007B720D" w:rsidP="007B720D">
      <w:pPr>
        <w:jc w:val="both"/>
        <w:rPr>
          <w:rFonts w:ascii="Times New Roman" w:hAnsi="Times New Roman" w:cs="Times New Roman"/>
          <w:sz w:val="24"/>
          <w:szCs w:val="24"/>
        </w:rPr>
      </w:pPr>
    </w:p>
    <w:p w:rsidR="007B720D" w:rsidRPr="007B720D" w:rsidRDefault="007B720D" w:rsidP="007B720D">
      <w:pPr>
        <w:jc w:val="both"/>
        <w:rPr>
          <w:rFonts w:ascii="Times New Roman" w:hAnsi="Times New Roman" w:cs="Times New Roman"/>
          <w:sz w:val="24"/>
          <w:szCs w:val="24"/>
        </w:rPr>
      </w:pPr>
    </w:p>
    <w:p w:rsidR="007B720D" w:rsidRPr="007B720D" w:rsidRDefault="007B720D" w:rsidP="007B720D">
      <w:pPr>
        <w:jc w:val="both"/>
        <w:rPr>
          <w:rFonts w:ascii="Times New Roman" w:hAnsi="Times New Roman" w:cs="Times New Roman"/>
          <w:sz w:val="24"/>
          <w:szCs w:val="24"/>
        </w:rPr>
      </w:pPr>
    </w:p>
    <w:p w:rsidR="007B720D" w:rsidRPr="007B720D" w:rsidRDefault="007B720D" w:rsidP="007B720D">
      <w:pPr>
        <w:jc w:val="both"/>
        <w:rPr>
          <w:rFonts w:ascii="Times New Roman" w:hAnsi="Times New Roman" w:cs="Times New Roman"/>
          <w:sz w:val="24"/>
          <w:szCs w:val="24"/>
          <w:vertAlign w:val="superscript"/>
        </w:rPr>
      </w:pPr>
      <w:r w:rsidRPr="007B720D">
        <w:rPr>
          <w:rFonts w:ascii="Times New Roman" w:hAnsi="Times New Roman" w:cs="Times New Roman"/>
          <w:sz w:val="24"/>
          <w:szCs w:val="24"/>
        </w:rPr>
        <w:t>«______» ______________20____ г.           Подпись______________</w:t>
      </w:r>
    </w:p>
    <w:p w:rsidR="007B720D" w:rsidRPr="007B720D" w:rsidRDefault="007B720D" w:rsidP="007B720D">
      <w:pPr>
        <w:jc w:val="both"/>
        <w:rPr>
          <w:rFonts w:ascii="Times New Roman" w:hAnsi="Times New Roman" w:cs="Times New Roman"/>
          <w:sz w:val="24"/>
          <w:szCs w:val="24"/>
          <w:vertAlign w:val="superscript"/>
        </w:rPr>
      </w:pPr>
    </w:p>
    <w:p w:rsidR="007B720D" w:rsidRPr="007B720D" w:rsidRDefault="007B720D" w:rsidP="007B720D">
      <w:pPr>
        <w:spacing w:after="0" w:line="240" w:lineRule="auto"/>
        <w:jc w:val="right"/>
        <w:rPr>
          <w:rFonts w:ascii="Times New Roman" w:hAnsi="Times New Roman" w:cs="Times New Roman"/>
          <w:sz w:val="24"/>
          <w:szCs w:val="24"/>
        </w:rPr>
      </w:pPr>
    </w:p>
    <w:sectPr w:rsidR="007B720D" w:rsidRPr="007B720D" w:rsidSect="000B0220">
      <w:headerReference w:type="default" r:id="rId14"/>
      <w:pgSz w:w="11906" w:h="16838" w:code="9"/>
      <w:pgMar w:top="720" w:right="720" w:bottom="720" w:left="720" w:header="397" w:footer="397" w:gutter="0"/>
      <w:cols w:sep="1" w:space="3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F45" w:rsidRDefault="00C62F45" w:rsidP="00E65240">
      <w:pPr>
        <w:spacing w:after="0" w:line="240" w:lineRule="auto"/>
      </w:pPr>
      <w:r>
        <w:separator/>
      </w:r>
    </w:p>
  </w:endnote>
  <w:endnote w:type="continuationSeparator" w:id="0">
    <w:p w:rsidR="00C62F45" w:rsidRDefault="00C62F45" w:rsidP="00E6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Adobe Fan Heiti Std B">
    <w:altName w:val="MS Gothic"/>
    <w:panose1 w:val="00000000000000000000"/>
    <w:charset w:val="80"/>
    <w:family w:val="swiss"/>
    <w:notTrueType/>
    <w:pitch w:val="variable"/>
    <w:sig w:usb0="00000203" w:usb1="1A0F1900" w:usb2="00000016" w:usb3="00000000" w:csb0="00120005" w:csb1="00000000"/>
  </w:font>
  <w:font w:name="Shruti">
    <w:panose1 w:val="02000500000000000000"/>
    <w:charset w:val="01"/>
    <w:family w:val="roman"/>
    <w:notTrueType/>
    <w:pitch w:val="variable"/>
  </w:font>
  <w:font w:name="Kozuka Gothic Pro M">
    <w:panose1 w:val="00000000000000000000"/>
    <w:charset w:val="80"/>
    <w:family w:val="swiss"/>
    <w:notTrueType/>
    <w:pitch w:val="variable"/>
    <w:sig w:usb0="00000283" w:usb1="2AC71C11" w:usb2="00000012" w:usb3="00000000" w:csb0="0002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F45" w:rsidRDefault="00C62F45" w:rsidP="00E65240">
      <w:pPr>
        <w:spacing w:after="0" w:line="240" w:lineRule="auto"/>
      </w:pPr>
      <w:r>
        <w:separator/>
      </w:r>
    </w:p>
  </w:footnote>
  <w:footnote w:type="continuationSeparator" w:id="0">
    <w:p w:rsidR="00C62F45" w:rsidRDefault="00C62F45" w:rsidP="00E6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220" w:rsidRDefault="005D5BA9" w:rsidP="00DD07A5">
    <w:pPr>
      <w:pStyle w:val="a3"/>
      <w:framePr w:wrap="around" w:vAnchor="text" w:hAnchor="margin" w:xAlign="right" w:y="1"/>
      <w:rPr>
        <w:rStyle w:val="af2"/>
      </w:rPr>
    </w:pPr>
    <w:r>
      <w:rPr>
        <w:rStyle w:val="af2"/>
      </w:rPr>
      <w:fldChar w:fldCharType="begin"/>
    </w:r>
    <w:r w:rsidR="000B0220">
      <w:rPr>
        <w:rStyle w:val="af2"/>
      </w:rPr>
      <w:instrText xml:space="preserve">PAGE  </w:instrText>
    </w:r>
    <w:r>
      <w:rPr>
        <w:rStyle w:val="af2"/>
      </w:rPr>
      <w:fldChar w:fldCharType="end"/>
    </w:r>
  </w:p>
  <w:p w:rsidR="000B0220" w:rsidRDefault="000B0220" w:rsidP="00DD07A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7A5" w:rsidRDefault="00DD07A5">
    <w:pPr>
      <w:pStyle w:val="a3"/>
    </w:pPr>
  </w:p>
  <w:p w:rsidR="00DD07A5" w:rsidRDefault="00DD07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0B57"/>
    <w:multiLevelType w:val="multilevel"/>
    <w:tmpl w:val="4E42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336FA"/>
    <w:multiLevelType w:val="hybridMultilevel"/>
    <w:tmpl w:val="918C1BD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D32FB7"/>
    <w:multiLevelType w:val="hybridMultilevel"/>
    <w:tmpl w:val="D1402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41430"/>
    <w:multiLevelType w:val="multilevel"/>
    <w:tmpl w:val="F2BA700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7976B3D"/>
    <w:multiLevelType w:val="hybridMultilevel"/>
    <w:tmpl w:val="5384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B13DCE"/>
    <w:multiLevelType w:val="hybridMultilevel"/>
    <w:tmpl w:val="0F2ECB1A"/>
    <w:lvl w:ilvl="0" w:tplc="F1D07F3E">
      <w:start w:val="1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04AE3"/>
    <w:multiLevelType w:val="hybridMultilevel"/>
    <w:tmpl w:val="43A0D8F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C4A1589"/>
    <w:multiLevelType w:val="hybridMultilevel"/>
    <w:tmpl w:val="26BEC89C"/>
    <w:lvl w:ilvl="0" w:tplc="985ED4F2">
      <w:start w:val="1"/>
      <w:numFmt w:val="bullet"/>
      <w:lvlText w:val=""/>
      <w:lvlJc w:val="left"/>
      <w:pPr>
        <w:tabs>
          <w:tab w:val="num" w:pos="927"/>
        </w:tabs>
        <w:ind w:left="927" w:hanging="360"/>
      </w:pPr>
      <w:rPr>
        <w:rFonts w:ascii="Wingdings" w:hAnsi="Wingdings" w:hint="default"/>
      </w:rPr>
    </w:lvl>
    <w:lvl w:ilvl="1" w:tplc="04190003">
      <w:start w:val="1"/>
      <w:numFmt w:val="bullet"/>
      <w:lvlText w:val="o"/>
      <w:lvlJc w:val="left"/>
      <w:pPr>
        <w:tabs>
          <w:tab w:val="num" w:pos="1193"/>
        </w:tabs>
        <w:ind w:left="1193" w:hanging="360"/>
      </w:pPr>
      <w:rPr>
        <w:rFonts w:ascii="Courier New" w:hAnsi="Courier New" w:cs="Courier New" w:hint="default"/>
      </w:rPr>
    </w:lvl>
    <w:lvl w:ilvl="2" w:tplc="04190005">
      <w:start w:val="1"/>
      <w:numFmt w:val="bullet"/>
      <w:lvlText w:val=""/>
      <w:lvlJc w:val="left"/>
      <w:pPr>
        <w:tabs>
          <w:tab w:val="num" w:pos="1913"/>
        </w:tabs>
        <w:ind w:left="1913" w:hanging="360"/>
      </w:pPr>
      <w:rPr>
        <w:rFonts w:ascii="Wingdings" w:hAnsi="Wingdings" w:hint="default"/>
      </w:rPr>
    </w:lvl>
    <w:lvl w:ilvl="3" w:tplc="04190001">
      <w:start w:val="1"/>
      <w:numFmt w:val="bullet"/>
      <w:lvlText w:val=""/>
      <w:lvlJc w:val="left"/>
      <w:pPr>
        <w:tabs>
          <w:tab w:val="num" w:pos="2633"/>
        </w:tabs>
        <w:ind w:left="2633" w:hanging="360"/>
      </w:pPr>
      <w:rPr>
        <w:rFonts w:ascii="Symbol" w:hAnsi="Symbol" w:hint="default"/>
      </w:rPr>
    </w:lvl>
    <w:lvl w:ilvl="4" w:tplc="04190003" w:tentative="1">
      <w:start w:val="1"/>
      <w:numFmt w:val="bullet"/>
      <w:lvlText w:val="o"/>
      <w:lvlJc w:val="left"/>
      <w:pPr>
        <w:tabs>
          <w:tab w:val="num" w:pos="3353"/>
        </w:tabs>
        <w:ind w:left="3353" w:hanging="360"/>
      </w:pPr>
      <w:rPr>
        <w:rFonts w:ascii="Courier New" w:hAnsi="Courier New" w:cs="Courier New" w:hint="default"/>
      </w:rPr>
    </w:lvl>
    <w:lvl w:ilvl="5" w:tplc="04190005" w:tentative="1">
      <w:start w:val="1"/>
      <w:numFmt w:val="bullet"/>
      <w:lvlText w:val=""/>
      <w:lvlJc w:val="left"/>
      <w:pPr>
        <w:tabs>
          <w:tab w:val="num" w:pos="4073"/>
        </w:tabs>
        <w:ind w:left="4073" w:hanging="360"/>
      </w:pPr>
      <w:rPr>
        <w:rFonts w:ascii="Wingdings" w:hAnsi="Wingdings" w:hint="default"/>
      </w:rPr>
    </w:lvl>
    <w:lvl w:ilvl="6" w:tplc="04190001" w:tentative="1">
      <w:start w:val="1"/>
      <w:numFmt w:val="bullet"/>
      <w:lvlText w:val=""/>
      <w:lvlJc w:val="left"/>
      <w:pPr>
        <w:tabs>
          <w:tab w:val="num" w:pos="4793"/>
        </w:tabs>
        <w:ind w:left="4793" w:hanging="360"/>
      </w:pPr>
      <w:rPr>
        <w:rFonts w:ascii="Symbol" w:hAnsi="Symbol" w:hint="default"/>
      </w:rPr>
    </w:lvl>
    <w:lvl w:ilvl="7" w:tplc="04190003" w:tentative="1">
      <w:start w:val="1"/>
      <w:numFmt w:val="bullet"/>
      <w:lvlText w:val="o"/>
      <w:lvlJc w:val="left"/>
      <w:pPr>
        <w:tabs>
          <w:tab w:val="num" w:pos="5513"/>
        </w:tabs>
        <w:ind w:left="5513" w:hanging="360"/>
      </w:pPr>
      <w:rPr>
        <w:rFonts w:ascii="Courier New" w:hAnsi="Courier New" w:cs="Courier New" w:hint="default"/>
      </w:rPr>
    </w:lvl>
    <w:lvl w:ilvl="8" w:tplc="04190005" w:tentative="1">
      <w:start w:val="1"/>
      <w:numFmt w:val="bullet"/>
      <w:lvlText w:val=""/>
      <w:lvlJc w:val="left"/>
      <w:pPr>
        <w:tabs>
          <w:tab w:val="num" w:pos="6233"/>
        </w:tabs>
        <w:ind w:left="6233" w:hanging="360"/>
      </w:pPr>
      <w:rPr>
        <w:rFonts w:ascii="Wingdings" w:hAnsi="Wingdings" w:hint="default"/>
      </w:rPr>
    </w:lvl>
  </w:abstractNum>
  <w:abstractNum w:abstractNumId="8" w15:restartNumberingAfterBreak="0">
    <w:nsid w:val="3DF64303"/>
    <w:multiLevelType w:val="hybridMultilevel"/>
    <w:tmpl w:val="1D8AA1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B931392"/>
    <w:multiLevelType w:val="multilevel"/>
    <w:tmpl w:val="4868413E"/>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1EC013A"/>
    <w:multiLevelType w:val="hybridMultilevel"/>
    <w:tmpl w:val="CEAE94C2"/>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195719"/>
    <w:multiLevelType w:val="multilevel"/>
    <w:tmpl w:val="4E96695E"/>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2" w15:restartNumberingAfterBreak="0">
    <w:nsid w:val="630B58A2"/>
    <w:multiLevelType w:val="multilevel"/>
    <w:tmpl w:val="840A1A48"/>
    <w:lvl w:ilvl="0">
      <w:start w:val="1"/>
      <w:numFmt w:val="decimal"/>
      <w:lvlText w:val="%1."/>
      <w:lvlJc w:val="left"/>
      <w:pPr>
        <w:ind w:left="360" w:hanging="360"/>
      </w:pPr>
      <w:rPr>
        <w:rFonts w:hint="default"/>
      </w:rPr>
    </w:lvl>
    <w:lvl w:ilvl="1">
      <w:start w:val="1"/>
      <w:numFmt w:val="decimal"/>
      <w:lvlText w:val="%2."/>
      <w:lvlJc w:val="left"/>
      <w:pPr>
        <w:ind w:left="1789" w:hanging="360"/>
      </w:pPr>
      <w:rPr>
        <w:rFonts w:ascii="Times New Roman" w:eastAsia="Calibri" w:hAnsi="Times New Roman" w:cs="Times New Roman"/>
        <w:b/>
        <w:i w:val="0"/>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6B170F98"/>
    <w:multiLevelType w:val="multilevel"/>
    <w:tmpl w:val="F3B61F6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 w:numId="3">
    <w:abstractNumId w:val="10"/>
  </w:num>
  <w:num w:numId="4">
    <w:abstractNumId w:val="2"/>
  </w:num>
  <w:num w:numId="5">
    <w:abstractNumId w:val="8"/>
  </w:num>
  <w:num w:numId="6">
    <w:abstractNumId w:val="12"/>
  </w:num>
  <w:num w:numId="7">
    <w:abstractNumId w:val="11"/>
  </w:num>
  <w:num w:numId="8">
    <w:abstractNumId w:val="13"/>
  </w:num>
  <w:num w:numId="9">
    <w:abstractNumId w:val="9"/>
  </w:num>
  <w:num w:numId="10">
    <w:abstractNumId w:val="6"/>
  </w:num>
  <w:num w:numId="11">
    <w:abstractNumId w:val="7"/>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B9"/>
    <w:rsid w:val="00025716"/>
    <w:rsid w:val="00032391"/>
    <w:rsid w:val="0004348E"/>
    <w:rsid w:val="00043C1B"/>
    <w:rsid w:val="00047934"/>
    <w:rsid w:val="00050A64"/>
    <w:rsid w:val="00050CF6"/>
    <w:rsid w:val="000540C9"/>
    <w:rsid w:val="00057D28"/>
    <w:rsid w:val="00063450"/>
    <w:rsid w:val="00063675"/>
    <w:rsid w:val="000757EA"/>
    <w:rsid w:val="000805F9"/>
    <w:rsid w:val="00082732"/>
    <w:rsid w:val="00084572"/>
    <w:rsid w:val="00087322"/>
    <w:rsid w:val="00090325"/>
    <w:rsid w:val="00092121"/>
    <w:rsid w:val="00097263"/>
    <w:rsid w:val="000A24C2"/>
    <w:rsid w:val="000A5A2D"/>
    <w:rsid w:val="000A69FB"/>
    <w:rsid w:val="000A6ADF"/>
    <w:rsid w:val="000A6C73"/>
    <w:rsid w:val="000A71FA"/>
    <w:rsid w:val="000B0220"/>
    <w:rsid w:val="000B0D46"/>
    <w:rsid w:val="000C0875"/>
    <w:rsid w:val="000C6699"/>
    <w:rsid w:val="000C7E85"/>
    <w:rsid w:val="000D063C"/>
    <w:rsid w:val="000F5B15"/>
    <w:rsid w:val="0010008F"/>
    <w:rsid w:val="001004AF"/>
    <w:rsid w:val="0011041A"/>
    <w:rsid w:val="00114B70"/>
    <w:rsid w:val="00116028"/>
    <w:rsid w:val="0012032C"/>
    <w:rsid w:val="001233EA"/>
    <w:rsid w:val="00127E8F"/>
    <w:rsid w:val="0013040C"/>
    <w:rsid w:val="00133A33"/>
    <w:rsid w:val="00137161"/>
    <w:rsid w:val="00137E5E"/>
    <w:rsid w:val="001424BA"/>
    <w:rsid w:val="00146B8B"/>
    <w:rsid w:val="00154CD5"/>
    <w:rsid w:val="00162C15"/>
    <w:rsid w:val="0017200E"/>
    <w:rsid w:val="00182072"/>
    <w:rsid w:val="00192461"/>
    <w:rsid w:val="00196D9E"/>
    <w:rsid w:val="001A1106"/>
    <w:rsid w:val="001C549F"/>
    <w:rsid w:val="001D01CB"/>
    <w:rsid w:val="001D395C"/>
    <w:rsid w:val="001E53C8"/>
    <w:rsid w:val="001E7BDE"/>
    <w:rsid w:val="001F25C0"/>
    <w:rsid w:val="002143D7"/>
    <w:rsid w:val="00217529"/>
    <w:rsid w:val="00220BDB"/>
    <w:rsid w:val="002213B1"/>
    <w:rsid w:val="00224D0C"/>
    <w:rsid w:val="00227400"/>
    <w:rsid w:val="0023601A"/>
    <w:rsid w:val="002412DA"/>
    <w:rsid w:val="00245625"/>
    <w:rsid w:val="002476BE"/>
    <w:rsid w:val="00255E27"/>
    <w:rsid w:val="00262178"/>
    <w:rsid w:val="002718E8"/>
    <w:rsid w:val="00272495"/>
    <w:rsid w:val="00272D33"/>
    <w:rsid w:val="002742DF"/>
    <w:rsid w:val="00281DF6"/>
    <w:rsid w:val="002858C7"/>
    <w:rsid w:val="002A1475"/>
    <w:rsid w:val="002B6CFB"/>
    <w:rsid w:val="002C1B10"/>
    <w:rsid w:val="002C48E5"/>
    <w:rsid w:val="002C4D25"/>
    <w:rsid w:val="002C65EA"/>
    <w:rsid w:val="002C7B4D"/>
    <w:rsid w:val="002D06B1"/>
    <w:rsid w:val="002D140C"/>
    <w:rsid w:val="002D2891"/>
    <w:rsid w:val="002D42D1"/>
    <w:rsid w:val="003033F1"/>
    <w:rsid w:val="00304E91"/>
    <w:rsid w:val="0030560B"/>
    <w:rsid w:val="00310A6E"/>
    <w:rsid w:val="00331707"/>
    <w:rsid w:val="00341DAC"/>
    <w:rsid w:val="003555AA"/>
    <w:rsid w:val="003757CA"/>
    <w:rsid w:val="00377F64"/>
    <w:rsid w:val="00380864"/>
    <w:rsid w:val="00392674"/>
    <w:rsid w:val="0039348E"/>
    <w:rsid w:val="003A7181"/>
    <w:rsid w:val="003B4CD6"/>
    <w:rsid w:val="003C1105"/>
    <w:rsid w:val="003C6993"/>
    <w:rsid w:val="003D0209"/>
    <w:rsid w:val="003D4EF5"/>
    <w:rsid w:val="003D6F54"/>
    <w:rsid w:val="003E1FC0"/>
    <w:rsid w:val="003E324F"/>
    <w:rsid w:val="003E459E"/>
    <w:rsid w:val="003E472C"/>
    <w:rsid w:val="003F09DF"/>
    <w:rsid w:val="003F5566"/>
    <w:rsid w:val="003F717B"/>
    <w:rsid w:val="00400FA0"/>
    <w:rsid w:val="0040587C"/>
    <w:rsid w:val="00413E3B"/>
    <w:rsid w:val="004163C8"/>
    <w:rsid w:val="00425D2F"/>
    <w:rsid w:val="00430182"/>
    <w:rsid w:val="004328C1"/>
    <w:rsid w:val="00432AD3"/>
    <w:rsid w:val="00440F87"/>
    <w:rsid w:val="0044181B"/>
    <w:rsid w:val="00454296"/>
    <w:rsid w:val="004616F3"/>
    <w:rsid w:val="00465F68"/>
    <w:rsid w:val="00473218"/>
    <w:rsid w:val="0048608A"/>
    <w:rsid w:val="004A33F0"/>
    <w:rsid w:val="004B00C8"/>
    <w:rsid w:val="004B094B"/>
    <w:rsid w:val="004B5159"/>
    <w:rsid w:val="004C0E2A"/>
    <w:rsid w:val="004D1DD7"/>
    <w:rsid w:val="004D5B77"/>
    <w:rsid w:val="004E6BAC"/>
    <w:rsid w:val="00501363"/>
    <w:rsid w:val="00506AEE"/>
    <w:rsid w:val="0051083B"/>
    <w:rsid w:val="00511E28"/>
    <w:rsid w:val="005260CB"/>
    <w:rsid w:val="005329AA"/>
    <w:rsid w:val="0054295D"/>
    <w:rsid w:val="00545027"/>
    <w:rsid w:val="00563CDD"/>
    <w:rsid w:val="00564474"/>
    <w:rsid w:val="0056537B"/>
    <w:rsid w:val="00565562"/>
    <w:rsid w:val="00571D7A"/>
    <w:rsid w:val="005779EF"/>
    <w:rsid w:val="005876AE"/>
    <w:rsid w:val="005932AE"/>
    <w:rsid w:val="005A2047"/>
    <w:rsid w:val="005B441E"/>
    <w:rsid w:val="005C627B"/>
    <w:rsid w:val="005D5BA9"/>
    <w:rsid w:val="005E417F"/>
    <w:rsid w:val="00613694"/>
    <w:rsid w:val="00614BC0"/>
    <w:rsid w:val="00616708"/>
    <w:rsid w:val="006237DB"/>
    <w:rsid w:val="006474E7"/>
    <w:rsid w:val="006552DC"/>
    <w:rsid w:val="00656F93"/>
    <w:rsid w:val="00661012"/>
    <w:rsid w:val="00666EA8"/>
    <w:rsid w:val="00684FAA"/>
    <w:rsid w:val="00690E0C"/>
    <w:rsid w:val="006957D5"/>
    <w:rsid w:val="006A4630"/>
    <w:rsid w:val="006B0A8E"/>
    <w:rsid w:val="006C11CC"/>
    <w:rsid w:val="006C1FD6"/>
    <w:rsid w:val="006D4292"/>
    <w:rsid w:val="006D6677"/>
    <w:rsid w:val="006E617F"/>
    <w:rsid w:val="006F3F3C"/>
    <w:rsid w:val="00702202"/>
    <w:rsid w:val="0071379E"/>
    <w:rsid w:val="007201A1"/>
    <w:rsid w:val="007320FD"/>
    <w:rsid w:val="007425F6"/>
    <w:rsid w:val="0074365A"/>
    <w:rsid w:val="007445ED"/>
    <w:rsid w:val="0074513B"/>
    <w:rsid w:val="00755D54"/>
    <w:rsid w:val="00763563"/>
    <w:rsid w:val="007657E3"/>
    <w:rsid w:val="007758AF"/>
    <w:rsid w:val="00777300"/>
    <w:rsid w:val="00786F1D"/>
    <w:rsid w:val="00791BB2"/>
    <w:rsid w:val="00792BE6"/>
    <w:rsid w:val="007A3DB2"/>
    <w:rsid w:val="007A5B94"/>
    <w:rsid w:val="007B720D"/>
    <w:rsid w:val="007C2D0A"/>
    <w:rsid w:val="007D4D86"/>
    <w:rsid w:val="007D5E87"/>
    <w:rsid w:val="007E01AE"/>
    <w:rsid w:val="007E7EBC"/>
    <w:rsid w:val="007F2E78"/>
    <w:rsid w:val="007F4216"/>
    <w:rsid w:val="00802EA6"/>
    <w:rsid w:val="00803935"/>
    <w:rsid w:val="00824DF1"/>
    <w:rsid w:val="00834055"/>
    <w:rsid w:val="00840C1D"/>
    <w:rsid w:val="00850593"/>
    <w:rsid w:val="00850AA2"/>
    <w:rsid w:val="008545BA"/>
    <w:rsid w:val="008601E1"/>
    <w:rsid w:val="00866DD9"/>
    <w:rsid w:val="00885895"/>
    <w:rsid w:val="008A4753"/>
    <w:rsid w:val="008A5837"/>
    <w:rsid w:val="008A74DE"/>
    <w:rsid w:val="008A7BA9"/>
    <w:rsid w:val="008D3088"/>
    <w:rsid w:val="008D3F83"/>
    <w:rsid w:val="008D4D6C"/>
    <w:rsid w:val="008E2272"/>
    <w:rsid w:val="008F4974"/>
    <w:rsid w:val="008F61BC"/>
    <w:rsid w:val="009017BC"/>
    <w:rsid w:val="009050E2"/>
    <w:rsid w:val="00906C37"/>
    <w:rsid w:val="009156D4"/>
    <w:rsid w:val="00916600"/>
    <w:rsid w:val="00923466"/>
    <w:rsid w:val="00923AAA"/>
    <w:rsid w:val="00941EAA"/>
    <w:rsid w:val="00963214"/>
    <w:rsid w:val="00972856"/>
    <w:rsid w:val="009873C7"/>
    <w:rsid w:val="00990397"/>
    <w:rsid w:val="009913CD"/>
    <w:rsid w:val="00995E71"/>
    <w:rsid w:val="009B5B86"/>
    <w:rsid w:val="009C5163"/>
    <w:rsid w:val="009C7366"/>
    <w:rsid w:val="009D22B5"/>
    <w:rsid w:val="009D3A7A"/>
    <w:rsid w:val="009D41E6"/>
    <w:rsid w:val="009E785C"/>
    <w:rsid w:val="009F21A1"/>
    <w:rsid w:val="00A007D2"/>
    <w:rsid w:val="00A00EBF"/>
    <w:rsid w:val="00A02F40"/>
    <w:rsid w:val="00A042DA"/>
    <w:rsid w:val="00A074B0"/>
    <w:rsid w:val="00A14B07"/>
    <w:rsid w:val="00A14BE5"/>
    <w:rsid w:val="00A2766E"/>
    <w:rsid w:val="00A27C72"/>
    <w:rsid w:val="00A43C04"/>
    <w:rsid w:val="00A50FD8"/>
    <w:rsid w:val="00A51AE6"/>
    <w:rsid w:val="00A6150A"/>
    <w:rsid w:val="00A61DE5"/>
    <w:rsid w:val="00A63EEF"/>
    <w:rsid w:val="00A70108"/>
    <w:rsid w:val="00A70A9F"/>
    <w:rsid w:val="00A848B6"/>
    <w:rsid w:val="00A977B7"/>
    <w:rsid w:val="00AA08E2"/>
    <w:rsid w:val="00AB4C12"/>
    <w:rsid w:val="00AB7591"/>
    <w:rsid w:val="00AC3E86"/>
    <w:rsid w:val="00AC4A18"/>
    <w:rsid w:val="00AE140C"/>
    <w:rsid w:val="00AE4B08"/>
    <w:rsid w:val="00AF0AD1"/>
    <w:rsid w:val="00AF2868"/>
    <w:rsid w:val="00B06C91"/>
    <w:rsid w:val="00B1309A"/>
    <w:rsid w:val="00B133E6"/>
    <w:rsid w:val="00B1394F"/>
    <w:rsid w:val="00B27A35"/>
    <w:rsid w:val="00B27BEC"/>
    <w:rsid w:val="00B301F7"/>
    <w:rsid w:val="00B3100F"/>
    <w:rsid w:val="00B3160D"/>
    <w:rsid w:val="00B404F0"/>
    <w:rsid w:val="00B46BBF"/>
    <w:rsid w:val="00B47E2D"/>
    <w:rsid w:val="00B50116"/>
    <w:rsid w:val="00B54AD3"/>
    <w:rsid w:val="00B56FA7"/>
    <w:rsid w:val="00B57152"/>
    <w:rsid w:val="00B640E2"/>
    <w:rsid w:val="00B64BC0"/>
    <w:rsid w:val="00B8403D"/>
    <w:rsid w:val="00B9090F"/>
    <w:rsid w:val="00B94060"/>
    <w:rsid w:val="00B9489E"/>
    <w:rsid w:val="00BA4D7C"/>
    <w:rsid w:val="00BB0D20"/>
    <w:rsid w:val="00BC18EF"/>
    <w:rsid w:val="00BD1AA9"/>
    <w:rsid w:val="00BD61AA"/>
    <w:rsid w:val="00BE4F9A"/>
    <w:rsid w:val="00BE5C59"/>
    <w:rsid w:val="00BE616B"/>
    <w:rsid w:val="00BF6109"/>
    <w:rsid w:val="00C0655D"/>
    <w:rsid w:val="00C17EF5"/>
    <w:rsid w:val="00C25E87"/>
    <w:rsid w:val="00C31334"/>
    <w:rsid w:val="00C3221A"/>
    <w:rsid w:val="00C363C0"/>
    <w:rsid w:val="00C373BC"/>
    <w:rsid w:val="00C47C0C"/>
    <w:rsid w:val="00C47F4A"/>
    <w:rsid w:val="00C52F56"/>
    <w:rsid w:val="00C54FDE"/>
    <w:rsid w:val="00C57FFB"/>
    <w:rsid w:val="00C62F45"/>
    <w:rsid w:val="00C7122C"/>
    <w:rsid w:val="00C74FC7"/>
    <w:rsid w:val="00C80B45"/>
    <w:rsid w:val="00C84BC2"/>
    <w:rsid w:val="00C87FA3"/>
    <w:rsid w:val="00C91376"/>
    <w:rsid w:val="00C935D2"/>
    <w:rsid w:val="00C93F6B"/>
    <w:rsid w:val="00CA1C0C"/>
    <w:rsid w:val="00CA4F25"/>
    <w:rsid w:val="00CB1474"/>
    <w:rsid w:val="00CB25F5"/>
    <w:rsid w:val="00CC05CD"/>
    <w:rsid w:val="00CC2740"/>
    <w:rsid w:val="00CC7749"/>
    <w:rsid w:val="00CE035F"/>
    <w:rsid w:val="00CE5406"/>
    <w:rsid w:val="00CF24A0"/>
    <w:rsid w:val="00CF265C"/>
    <w:rsid w:val="00CF43BE"/>
    <w:rsid w:val="00D055E7"/>
    <w:rsid w:val="00D0761D"/>
    <w:rsid w:val="00D15856"/>
    <w:rsid w:val="00D22D23"/>
    <w:rsid w:val="00D24B1C"/>
    <w:rsid w:val="00D43878"/>
    <w:rsid w:val="00D470BA"/>
    <w:rsid w:val="00D538A7"/>
    <w:rsid w:val="00D54FF7"/>
    <w:rsid w:val="00D565B9"/>
    <w:rsid w:val="00D66F89"/>
    <w:rsid w:val="00D718B8"/>
    <w:rsid w:val="00D72C87"/>
    <w:rsid w:val="00D910A6"/>
    <w:rsid w:val="00DB12FF"/>
    <w:rsid w:val="00DB558E"/>
    <w:rsid w:val="00DD07A5"/>
    <w:rsid w:val="00DD7C44"/>
    <w:rsid w:val="00DE1D82"/>
    <w:rsid w:val="00DF4C88"/>
    <w:rsid w:val="00DF6B01"/>
    <w:rsid w:val="00E04A20"/>
    <w:rsid w:val="00E251C2"/>
    <w:rsid w:val="00E3251F"/>
    <w:rsid w:val="00E33EED"/>
    <w:rsid w:val="00E44B3C"/>
    <w:rsid w:val="00E52F7A"/>
    <w:rsid w:val="00E558F4"/>
    <w:rsid w:val="00E65240"/>
    <w:rsid w:val="00E65CC8"/>
    <w:rsid w:val="00E67126"/>
    <w:rsid w:val="00E6770F"/>
    <w:rsid w:val="00E72AF4"/>
    <w:rsid w:val="00EA6C56"/>
    <w:rsid w:val="00EB25FC"/>
    <w:rsid w:val="00EC19F8"/>
    <w:rsid w:val="00EC2477"/>
    <w:rsid w:val="00EE4EE4"/>
    <w:rsid w:val="00F00454"/>
    <w:rsid w:val="00F05161"/>
    <w:rsid w:val="00F32C7B"/>
    <w:rsid w:val="00F52B0D"/>
    <w:rsid w:val="00F64261"/>
    <w:rsid w:val="00F6583F"/>
    <w:rsid w:val="00F80958"/>
    <w:rsid w:val="00F80F67"/>
    <w:rsid w:val="00F818B6"/>
    <w:rsid w:val="00F94801"/>
    <w:rsid w:val="00F94A1E"/>
    <w:rsid w:val="00F96B1A"/>
    <w:rsid w:val="00FB52F5"/>
    <w:rsid w:val="00FC04CC"/>
    <w:rsid w:val="00FC06D5"/>
    <w:rsid w:val="00FC678E"/>
    <w:rsid w:val="00FD3171"/>
    <w:rsid w:val="00FD609C"/>
    <w:rsid w:val="00FE0CB3"/>
    <w:rsid w:val="00FE34D5"/>
    <w:rsid w:val="00FE636E"/>
    <w:rsid w:val="00FE7D09"/>
    <w:rsid w:val="00FE7D53"/>
    <w:rsid w:val="00FF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EB4AE"/>
  <w15:docId w15:val="{2BBA510D-CCE4-4328-98C6-E88C59EC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477"/>
  </w:style>
  <w:style w:type="paragraph" w:styleId="4">
    <w:name w:val="heading 4"/>
    <w:basedOn w:val="a"/>
    <w:link w:val="40"/>
    <w:uiPriority w:val="9"/>
    <w:qFormat/>
    <w:rsid w:val="004B00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unhideWhenUsed/>
    <w:qFormat/>
    <w:rsid w:val="00B640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65240"/>
    <w:pPr>
      <w:tabs>
        <w:tab w:val="center" w:pos="4677"/>
        <w:tab w:val="right" w:pos="9355"/>
      </w:tabs>
      <w:spacing w:after="0" w:line="240" w:lineRule="auto"/>
    </w:pPr>
  </w:style>
  <w:style w:type="character" w:customStyle="1" w:styleId="a4">
    <w:name w:val="Верхний колонтитул Знак"/>
    <w:basedOn w:val="a0"/>
    <w:link w:val="a3"/>
    <w:rsid w:val="00E65240"/>
  </w:style>
  <w:style w:type="paragraph" w:styleId="a5">
    <w:name w:val="footer"/>
    <w:basedOn w:val="a"/>
    <w:link w:val="a6"/>
    <w:uiPriority w:val="99"/>
    <w:unhideWhenUsed/>
    <w:rsid w:val="00E652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5240"/>
  </w:style>
  <w:style w:type="paragraph" w:styleId="a7">
    <w:name w:val="Balloon Text"/>
    <w:basedOn w:val="a"/>
    <w:link w:val="a8"/>
    <w:uiPriority w:val="99"/>
    <w:semiHidden/>
    <w:unhideWhenUsed/>
    <w:rsid w:val="00B27A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27A35"/>
    <w:rPr>
      <w:rFonts w:ascii="Segoe UI" w:hAnsi="Segoe UI" w:cs="Segoe UI"/>
      <w:sz w:val="18"/>
      <w:szCs w:val="18"/>
    </w:rPr>
  </w:style>
  <w:style w:type="table" w:styleId="a9">
    <w:name w:val="Table Grid"/>
    <w:basedOn w:val="a1"/>
    <w:uiPriority w:val="59"/>
    <w:rsid w:val="00304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304E91"/>
    <w:pPr>
      <w:spacing w:after="0" w:line="240" w:lineRule="auto"/>
    </w:pPr>
  </w:style>
  <w:style w:type="character" w:customStyle="1" w:styleId="40">
    <w:name w:val="Заголовок 4 Знак"/>
    <w:basedOn w:val="a0"/>
    <w:link w:val="4"/>
    <w:uiPriority w:val="9"/>
    <w:rsid w:val="004B00C8"/>
    <w:rPr>
      <w:rFonts w:ascii="Times New Roman" w:eastAsia="Times New Roman" w:hAnsi="Times New Roman" w:cs="Times New Roman"/>
      <w:b/>
      <w:bCs/>
      <w:sz w:val="24"/>
      <w:szCs w:val="24"/>
      <w:lang w:eastAsia="ru-RU"/>
    </w:rPr>
  </w:style>
  <w:style w:type="paragraph" w:styleId="ac">
    <w:name w:val="Normal (Web)"/>
    <w:basedOn w:val="a"/>
    <w:uiPriority w:val="99"/>
    <w:unhideWhenUsed/>
    <w:rsid w:val="00271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9D41E6"/>
  </w:style>
  <w:style w:type="character" w:styleId="ad">
    <w:name w:val="Hyperlink"/>
    <w:uiPriority w:val="99"/>
    <w:unhideWhenUsed/>
    <w:rsid w:val="009D41E6"/>
    <w:rPr>
      <w:color w:val="0563C1"/>
      <w:u w:val="single"/>
    </w:rPr>
  </w:style>
  <w:style w:type="paragraph" w:customStyle="1" w:styleId="Default">
    <w:name w:val="Default"/>
    <w:rsid w:val="009D41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Body Text Indent"/>
    <w:basedOn w:val="a"/>
    <w:link w:val="af"/>
    <w:semiHidden/>
    <w:rsid w:val="00BD61AA"/>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semiHidden/>
    <w:rsid w:val="00BD61AA"/>
    <w:rPr>
      <w:rFonts w:ascii="Times New Roman" w:eastAsia="Times New Roman" w:hAnsi="Times New Roman" w:cs="Times New Roman"/>
      <w:sz w:val="24"/>
      <w:szCs w:val="24"/>
      <w:lang w:eastAsia="ru-RU"/>
    </w:rPr>
  </w:style>
  <w:style w:type="paragraph" w:styleId="af0">
    <w:name w:val="List Paragraph"/>
    <w:basedOn w:val="a"/>
    <w:uiPriority w:val="34"/>
    <w:qFormat/>
    <w:rsid w:val="00380864"/>
    <w:pPr>
      <w:ind w:left="720"/>
      <w:contextualSpacing/>
    </w:pPr>
  </w:style>
  <w:style w:type="character" w:styleId="af1">
    <w:name w:val="FollowedHyperlink"/>
    <w:basedOn w:val="a0"/>
    <w:uiPriority w:val="99"/>
    <w:semiHidden/>
    <w:unhideWhenUsed/>
    <w:rsid w:val="002412DA"/>
    <w:rPr>
      <w:color w:val="954F72" w:themeColor="followedHyperlink"/>
      <w:u w:val="single"/>
    </w:rPr>
  </w:style>
  <w:style w:type="character" w:styleId="af2">
    <w:name w:val="page number"/>
    <w:rsid w:val="00AE4B08"/>
  </w:style>
  <w:style w:type="character" w:customStyle="1" w:styleId="90">
    <w:name w:val="Заголовок 9 Знак"/>
    <w:basedOn w:val="a0"/>
    <w:link w:val="9"/>
    <w:uiPriority w:val="9"/>
    <w:rsid w:val="00B640E2"/>
    <w:rPr>
      <w:rFonts w:asciiTheme="majorHAnsi" w:eastAsiaTheme="majorEastAsia" w:hAnsiTheme="majorHAnsi" w:cstheme="majorBidi"/>
      <w:i/>
      <w:iCs/>
      <w:color w:val="272727" w:themeColor="text1" w:themeTint="D8"/>
      <w:sz w:val="21"/>
      <w:szCs w:val="21"/>
    </w:rPr>
  </w:style>
  <w:style w:type="paragraph" w:styleId="af3">
    <w:name w:val="Body Text"/>
    <w:basedOn w:val="a"/>
    <w:link w:val="af4"/>
    <w:uiPriority w:val="99"/>
    <w:semiHidden/>
    <w:unhideWhenUsed/>
    <w:rsid w:val="00BE5C59"/>
    <w:pPr>
      <w:spacing w:after="120"/>
    </w:pPr>
  </w:style>
  <w:style w:type="character" w:customStyle="1" w:styleId="af4">
    <w:name w:val="Основной текст Знак"/>
    <w:basedOn w:val="a0"/>
    <w:link w:val="af3"/>
    <w:uiPriority w:val="99"/>
    <w:semiHidden/>
    <w:rsid w:val="00BE5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3438">
      <w:bodyDiv w:val="1"/>
      <w:marLeft w:val="0"/>
      <w:marRight w:val="0"/>
      <w:marTop w:val="0"/>
      <w:marBottom w:val="0"/>
      <w:divBdr>
        <w:top w:val="none" w:sz="0" w:space="0" w:color="auto"/>
        <w:left w:val="none" w:sz="0" w:space="0" w:color="auto"/>
        <w:bottom w:val="none" w:sz="0" w:space="0" w:color="auto"/>
        <w:right w:val="none" w:sz="0" w:space="0" w:color="auto"/>
      </w:divBdr>
    </w:div>
    <w:div w:id="136455195">
      <w:bodyDiv w:val="1"/>
      <w:marLeft w:val="0"/>
      <w:marRight w:val="0"/>
      <w:marTop w:val="0"/>
      <w:marBottom w:val="0"/>
      <w:divBdr>
        <w:top w:val="none" w:sz="0" w:space="0" w:color="auto"/>
        <w:left w:val="none" w:sz="0" w:space="0" w:color="auto"/>
        <w:bottom w:val="none" w:sz="0" w:space="0" w:color="auto"/>
        <w:right w:val="none" w:sz="0" w:space="0" w:color="auto"/>
      </w:divBdr>
      <w:divsChild>
        <w:div w:id="2039237747">
          <w:marLeft w:val="0"/>
          <w:marRight w:val="0"/>
          <w:marTop w:val="0"/>
          <w:marBottom w:val="0"/>
          <w:divBdr>
            <w:top w:val="none" w:sz="0" w:space="0" w:color="auto"/>
            <w:left w:val="none" w:sz="0" w:space="0" w:color="auto"/>
            <w:bottom w:val="none" w:sz="0" w:space="0" w:color="auto"/>
            <w:right w:val="none" w:sz="0" w:space="0" w:color="auto"/>
          </w:divBdr>
        </w:div>
        <w:div w:id="1794908786">
          <w:marLeft w:val="0"/>
          <w:marRight w:val="0"/>
          <w:marTop w:val="0"/>
          <w:marBottom w:val="0"/>
          <w:divBdr>
            <w:top w:val="none" w:sz="0" w:space="0" w:color="auto"/>
            <w:left w:val="none" w:sz="0" w:space="0" w:color="auto"/>
            <w:bottom w:val="none" w:sz="0" w:space="0" w:color="auto"/>
            <w:right w:val="none" w:sz="0" w:space="0" w:color="auto"/>
          </w:divBdr>
        </w:div>
        <w:div w:id="1968387548">
          <w:marLeft w:val="0"/>
          <w:marRight w:val="0"/>
          <w:marTop w:val="0"/>
          <w:marBottom w:val="0"/>
          <w:divBdr>
            <w:top w:val="none" w:sz="0" w:space="0" w:color="auto"/>
            <w:left w:val="none" w:sz="0" w:space="0" w:color="auto"/>
            <w:bottom w:val="none" w:sz="0" w:space="0" w:color="auto"/>
            <w:right w:val="none" w:sz="0" w:space="0" w:color="auto"/>
          </w:divBdr>
        </w:div>
        <w:div w:id="1135560379">
          <w:marLeft w:val="0"/>
          <w:marRight w:val="0"/>
          <w:marTop w:val="0"/>
          <w:marBottom w:val="0"/>
          <w:divBdr>
            <w:top w:val="none" w:sz="0" w:space="0" w:color="auto"/>
            <w:left w:val="none" w:sz="0" w:space="0" w:color="auto"/>
            <w:bottom w:val="none" w:sz="0" w:space="0" w:color="auto"/>
            <w:right w:val="none" w:sz="0" w:space="0" w:color="auto"/>
          </w:divBdr>
        </w:div>
        <w:div w:id="440491964">
          <w:marLeft w:val="0"/>
          <w:marRight w:val="0"/>
          <w:marTop w:val="0"/>
          <w:marBottom w:val="0"/>
          <w:divBdr>
            <w:top w:val="none" w:sz="0" w:space="0" w:color="auto"/>
            <w:left w:val="none" w:sz="0" w:space="0" w:color="auto"/>
            <w:bottom w:val="none" w:sz="0" w:space="0" w:color="auto"/>
            <w:right w:val="none" w:sz="0" w:space="0" w:color="auto"/>
          </w:divBdr>
        </w:div>
        <w:div w:id="1516571751">
          <w:marLeft w:val="0"/>
          <w:marRight w:val="0"/>
          <w:marTop w:val="0"/>
          <w:marBottom w:val="0"/>
          <w:divBdr>
            <w:top w:val="none" w:sz="0" w:space="0" w:color="auto"/>
            <w:left w:val="none" w:sz="0" w:space="0" w:color="auto"/>
            <w:bottom w:val="none" w:sz="0" w:space="0" w:color="auto"/>
            <w:right w:val="none" w:sz="0" w:space="0" w:color="auto"/>
          </w:divBdr>
        </w:div>
        <w:div w:id="1677003560">
          <w:marLeft w:val="0"/>
          <w:marRight w:val="0"/>
          <w:marTop w:val="0"/>
          <w:marBottom w:val="0"/>
          <w:divBdr>
            <w:top w:val="none" w:sz="0" w:space="0" w:color="auto"/>
            <w:left w:val="none" w:sz="0" w:space="0" w:color="auto"/>
            <w:bottom w:val="none" w:sz="0" w:space="0" w:color="auto"/>
            <w:right w:val="none" w:sz="0" w:space="0" w:color="auto"/>
          </w:divBdr>
        </w:div>
        <w:div w:id="2047556622">
          <w:marLeft w:val="0"/>
          <w:marRight w:val="0"/>
          <w:marTop w:val="0"/>
          <w:marBottom w:val="0"/>
          <w:divBdr>
            <w:top w:val="none" w:sz="0" w:space="0" w:color="auto"/>
            <w:left w:val="none" w:sz="0" w:space="0" w:color="auto"/>
            <w:bottom w:val="none" w:sz="0" w:space="0" w:color="auto"/>
            <w:right w:val="none" w:sz="0" w:space="0" w:color="auto"/>
          </w:divBdr>
        </w:div>
        <w:div w:id="66222223">
          <w:marLeft w:val="0"/>
          <w:marRight w:val="0"/>
          <w:marTop w:val="0"/>
          <w:marBottom w:val="0"/>
          <w:divBdr>
            <w:top w:val="none" w:sz="0" w:space="0" w:color="auto"/>
            <w:left w:val="none" w:sz="0" w:space="0" w:color="auto"/>
            <w:bottom w:val="none" w:sz="0" w:space="0" w:color="auto"/>
            <w:right w:val="none" w:sz="0" w:space="0" w:color="auto"/>
          </w:divBdr>
        </w:div>
        <w:div w:id="1133252195">
          <w:marLeft w:val="0"/>
          <w:marRight w:val="0"/>
          <w:marTop w:val="0"/>
          <w:marBottom w:val="0"/>
          <w:divBdr>
            <w:top w:val="none" w:sz="0" w:space="0" w:color="auto"/>
            <w:left w:val="none" w:sz="0" w:space="0" w:color="auto"/>
            <w:bottom w:val="none" w:sz="0" w:space="0" w:color="auto"/>
            <w:right w:val="none" w:sz="0" w:space="0" w:color="auto"/>
          </w:divBdr>
        </w:div>
        <w:div w:id="1881895135">
          <w:marLeft w:val="0"/>
          <w:marRight w:val="0"/>
          <w:marTop w:val="0"/>
          <w:marBottom w:val="0"/>
          <w:divBdr>
            <w:top w:val="none" w:sz="0" w:space="0" w:color="auto"/>
            <w:left w:val="none" w:sz="0" w:space="0" w:color="auto"/>
            <w:bottom w:val="none" w:sz="0" w:space="0" w:color="auto"/>
            <w:right w:val="none" w:sz="0" w:space="0" w:color="auto"/>
          </w:divBdr>
        </w:div>
        <w:div w:id="1380591312">
          <w:marLeft w:val="0"/>
          <w:marRight w:val="0"/>
          <w:marTop w:val="0"/>
          <w:marBottom w:val="0"/>
          <w:divBdr>
            <w:top w:val="none" w:sz="0" w:space="0" w:color="auto"/>
            <w:left w:val="none" w:sz="0" w:space="0" w:color="auto"/>
            <w:bottom w:val="none" w:sz="0" w:space="0" w:color="auto"/>
            <w:right w:val="none" w:sz="0" w:space="0" w:color="auto"/>
          </w:divBdr>
        </w:div>
        <w:div w:id="234097322">
          <w:marLeft w:val="0"/>
          <w:marRight w:val="0"/>
          <w:marTop w:val="0"/>
          <w:marBottom w:val="0"/>
          <w:divBdr>
            <w:top w:val="none" w:sz="0" w:space="0" w:color="auto"/>
            <w:left w:val="none" w:sz="0" w:space="0" w:color="auto"/>
            <w:bottom w:val="none" w:sz="0" w:space="0" w:color="auto"/>
            <w:right w:val="none" w:sz="0" w:space="0" w:color="auto"/>
          </w:divBdr>
        </w:div>
        <w:div w:id="525141392">
          <w:marLeft w:val="0"/>
          <w:marRight w:val="0"/>
          <w:marTop w:val="0"/>
          <w:marBottom w:val="0"/>
          <w:divBdr>
            <w:top w:val="none" w:sz="0" w:space="0" w:color="auto"/>
            <w:left w:val="none" w:sz="0" w:space="0" w:color="auto"/>
            <w:bottom w:val="none" w:sz="0" w:space="0" w:color="auto"/>
            <w:right w:val="none" w:sz="0" w:space="0" w:color="auto"/>
          </w:divBdr>
        </w:div>
        <w:div w:id="1798789162">
          <w:marLeft w:val="0"/>
          <w:marRight w:val="0"/>
          <w:marTop w:val="0"/>
          <w:marBottom w:val="0"/>
          <w:divBdr>
            <w:top w:val="none" w:sz="0" w:space="0" w:color="auto"/>
            <w:left w:val="none" w:sz="0" w:space="0" w:color="auto"/>
            <w:bottom w:val="none" w:sz="0" w:space="0" w:color="auto"/>
            <w:right w:val="none" w:sz="0" w:space="0" w:color="auto"/>
          </w:divBdr>
        </w:div>
        <w:div w:id="1955942282">
          <w:marLeft w:val="0"/>
          <w:marRight w:val="0"/>
          <w:marTop w:val="0"/>
          <w:marBottom w:val="0"/>
          <w:divBdr>
            <w:top w:val="none" w:sz="0" w:space="0" w:color="auto"/>
            <w:left w:val="none" w:sz="0" w:space="0" w:color="auto"/>
            <w:bottom w:val="none" w:sz="0" w:space="0" w:color="auto"/>
            <w:right w:val="none" w:sz="0" w:space="0" w:color="auto"/>
          </w:divBdr>
        </w:div>
        <w:div w:id="750279395">
          <w:marLeft w:val="0"/>
          <w:marRight w:val="0"/>
          <w:marTop w:val="0"/>
          <w:marBottom w:val="0"/>
          <w:divBdr>
            <w:top w:val="none" w:sz="0" w:space="0" w:color="auto"/>
            <w:left w:val="none" w:sz="0" w:space="0" w:color="auto"/>
            <w:bottom w:val="none" w:sz="0" w:space="0" w:color="auto"/>
            <w:right w:val="none" w:sz="0" w:space="0" w:color="auto"/>
          </w:divBdr>
        </w:div>
        <w:div w:id="426119603">
          <w:marLeft w:val="0"/>
          <w:marRight w:val="0"/>
          <w:marTop w:val="0"/>
          <w:marBottom w:val="0"/>
          <w:divBdr>
            <w:top w:val="none" w:sz="0" w:space="0" w:color="auto"/>
            <w:left w:val="none" w:sz="0" w:space="0" w:color="auto"/>
            <w:bottom w:val="none" w:sz="0" w:space="0" w:color="auto"/>
            <w:right w:val="none" w:sz="0" w:space="0" w:color="auto"/>
          </w:divBdr>
        </w:div>
        <w:div w:id="337463363">
          <w:marLeft w:val="0"/>
          <w:marRight w:val="0"/>
          <w:marTop w:val="0"/>
          <w:marBottom w:val="0"/>
          <w:divBdr>
            <w:top w:val="none" w:sz="0" w:space="0" w:color="auto"/>
            <w:left w:val="none" w:sz="0" w:space="0" w:color="auto"/>
            <w:bottom w:val="none" w:sz="0" w:space="0" w:color="auto"/>
            <w:right w:val="none" w:sz="0" w:space="0" w:color="auto"/>
          </w:divBdr>
        </w:div>
        <w:div w:id="1488282193">
          <w:marLeft w:val="0"/>
          <w:marRight w:val="0"/>
          <w:marTop w:val="0"/>
          <w:marBottom w:val="0"/>
          <w:divBdr>
            <w:top w:val="none" w:sz="0" w:space="0" w:color="auto"/>
            <w:left w:val="none" w:sz="0" w:space="0" w:color="auto"/>
            <w:bottom w:val="none" w:sz="0" w:space="0" w:color="auto"/>
            <w:right w:val="none" w:sz="0" w:space="0" w:color="auto"/>
          </w:divBdr>
        </w:div>
      </w:divsChild>
    </w:div>
    <w:div w:id="420492001">
      <w:bodyDiv w:val="1"/>
      <w:marLeft w:val="0"/>
      <w:marRight w:val="0"/>
      <w:marTop w:val="0"/>
      <w:marBottom w:val="0"/>
      <w:divBdr>
        <w:top w:val="none" w:sz="0" w:space="0" w:color="auto"/>
        <w:left w:val="none" w:sz="0" w:space="0" w:color="auto"/>
        <w:bottom w:val="none" w:sz="0" w:space="0" w:color="auto"/>
        <w:right w:val="none" w:sz="0" w:space="0" w:color="auto"/>
      </w:divBdr>
    </w:div>
    <w:div w:id="494301612">
      <w:bodyDiv w:val="1"/>
      <w:marLeft w:val="0"/>
      <w:marRight w:val="0"/>
      <w:marTop w:val="0"/>
      <w:marBottom w:val="0"/>
      <w:divBdr>
        <w:top w:val="none" w:sz="0" w:space="0" w:color="auto"/>
        <w:left w:val="none" w:sz="0" w:space="0" w:color="auto"/>
        <w:bottom w:val="none" w:sz="0" w:space="0" w:color="auto"/>
        <w:right w:val="none" w:sz="0" w:space="0" w:color="auto"/>
      </w:divBdr>
    </w:div>
    <w:div w:id="514072569">
      <w:bodyDiv w:val="1"/>
      <w:marLeft w:val="0"/>
      <w:marRight w:val="0"/>
      <w:marTop w:val="0"/>
      <w:marBottom w:val="0"/>
      <w:divBdr>
        <w:top w:val="none" w:sz="0" w:space="0" w:color="auto"/>
        <w:left w:val="none" w:sz="0" w:space="0" w:color="auto"/>
        <w:bottom w:val="none" w:sz="0" w:space="0" w:color="auto"/>
        <w:right w:val="none" w:sz="0" w:space="0" w:color="auto"/>
      </w:divBdr>
    </w:div>
    <w:div w:id="612901536">
      <w:bodyDiv w:val="1"/>
      <w:marLeft w:val="0"/>
      <w:marRight w:val="0"/>
      <w:marTop w:val="0"/>
      <w:marBottom w:val="0"/>
      <w:divBdr>
        <w:top w:val="none" w:sz="0" w:space="0" w:color="auto"/>
        <w:left w:val="none" w:sz="0" w:space="0" w:color="auto"/>
        <w:bottom w:val="none" w:sz="0" w:space="0" w:color="auto"/>
        <w:right w:val="none" w:sz="0" w:space="0" w:color="auto"/>
      </w:divBdr>
      <w:divsChild>
        <w:div w:id="1480146040">
          <w:marLeft w:val="0"/>
          <w:marRight w:val="0"/>
          <w:marTop w:val="0"/>
          <w:marBottom w:val="0"/>
          <w:divBdr>
            <w:top w:val="none" w:sz="0" w:space="0" w:color="auto"/>
            <w:left w:val="none" w:sz="0" w:space="0" w:color="auto"/>
            <w:bottom w:val="none" w:sz="0" w:space="0" w:color="auto"/>
            <w:right w:val="none" w:sz="0" w:space="0" w:color="auto"/>
          </w:divBdr>
        </w:div>
        <w:div w:id="1488739149">
          <w:marLeft w:val="0"/>
          <w:marRight w:val="0"/>
          <w:marTop w:val="0"/>
          <w:marBottom w:val="0"/>
          <w:divBdr>
            <w:top w:val="none" w:sz="0" w:space="0" w:color="auto"/>
            <w:left w:val="none" w:sz="0" w:space="0" w:color="auto"/>
            <w:bottom w:val="none" w:sz="0" w:space="0" w:color="auto"/>
            <w:right w:val="none" w:sz="0" w:space="0" w:color="auto"/>
          </w:divBdr>
        </w:div>
        <w:div w:id="1326667969">
          <w:marLeft w:val="0"/>
          <w:marRight w:val="0"/>
          <w:marTop w:val="0"/>
          <w:marBottom w:val="0"/>
          <w:divBdr>
            <w:top w:val="none" w:sz="0" w:space="0" w:color="auto"/>
            <w:left w:val="none" w:sz="0" w:space="0" w:color="auto"/>
            <w:bottom w:val="none" w:sz="0" w:space="0" w:color="auto"/>
            <w:right w:val="none" w:sz="0" w:space="0" w:color="auto"/>
          </w:divBdr>
        </w:div>
        <w:div w:id="53357953">
          <w:marLeft w:val="0"/>
          <w:marRight w:val="0"/>
          <w:marTop w:val="0"/>
          <w:marBottom w:val="0"/>
          <w:divBdr>
            <w:top w:val="none" w:sz="0" w:space="0" w:color="auto"/>
            <w:left w:val="none" w:sz="0" w:space="0" w:color="auto"/>
            <w:bottom w:val="none" w:sz="0" w:space="0" w:color="auto"/>
            <w:right w:val="none" w:sz="0" w:space="0" w:color="auto"/>
          </w:divBdr>
        </w:div>
        <w:div w:id="1394737675">
          <w:marLeft w:val="0"/>
          <w:marRight w:val="0"/>
          <w:marTop w:val="0"/>
          <w:marBottom w:val="0"/>
          <w:divBdr>
            <w:top w:val="none" w:sz="0" w:space="0" w:color="auto"/>
            <w:left w:val="none" w:sz="0" w:space="0" w:color="auto"/>
            <w:bottom w:val="none" w:sz="0" w:space="0" w:color="auto"/>
            <w:right w:val="none" w:sz="0" w:space="0" w:color="auto"/>
          </w:divBdr>
        </w:div>
        <w:div w:id="1720396052">
          <w:marLeft w:val="0"/>
          <w:marRight w:val="0"/>
          <w:marTop w:val="0"/>
          <w:marBottom w:val="0"/>
          <w:divBdr>
            <w:top w:val="none" w:sz="0" w:space="0" w:color="auto"/>
            <w:left w:val="none" w:sz="0" w:space="0" w:color="auto"/>
            <w:bottom w:val="none" w:sz="0" w:space="0" w:color="auto"/>
            <w:right w:val="none" w:sz="0" w:space="0" w:color="auto"/>
          </w:divBdr>
        </w:div>
        <w:div w:id="7030497">
          <w:marLeft w:val="0"/>
          <w:marRight w:val="0"/>
          <w:marTop w:val="0"/>
          <w:marBottom w:val="0"/>
          <w:divBdr>
            <w:top w:val="none" w:sz="0" w:space="0" w:color="auto"/>
            <w:left w:val="none" w:sz="0" w:space="0" w:color="auto"/>
            <w:bottom w:val="none" w:sz="0" w:space="0" w:color="auto"/>
            <w:right w:val="none" w:sz="0" w:space="0" w:color="auto"/>
          </w:divBdr>
        </w:div>
        <w:div w:id="1286078897">
          <w:marLeft w:val="0"/>
          <w:marRight w:val="0"/>
          <w:marTop w:val="0"/>
          <w:marBottom w:val="0"/>
          <w:divBdr>
            <w:top w:val="none" w:sz="0" w:space="0" w:color="auto"/>
            <w:left w:val="none" w:sz="0" w:space="0" w:color="auto"/>
            <w:bottom w:val="none" w:sz="0" w:space="0" w:color="auto"/>
            <w:right w:val="none" w:sz="0" w:space="0" w:color="auto"/>
          </w:divBdr>
        </w:div>
        <w:div w:id="1799108667">
          <w:marLeft w:val="0"/>
          <w:marRight w:val="0"/>
          <w:marTop w:val="0"/>
          <w:marBottom w:val="0"/>
          <w:divBdr>
            <w:top w:val="none" w:sz="0" w:space="0" w:color="auto"/>
            <w:left w:val="none" w:sz="0" w:space="0" w:color="auto"/>
            <w:bottom w:val="none" w:sz="0" w:space="0" w:color="auto"/>
            <w:right w:val="none" w:sz="0" w:space="0" w:color="auto"/>
          </w:divBdr>
        </w:div>
        <w:div w:id="1000154347">
          <w:marLeft w:val="0"/>
          <w:marRight w:val="0"/>
          <w:marTop w:val="0"/>
          <w:marBottom w:val="0"/>
          <w:divBdr>
            <w:top w:val="none" w:sz="0" w:space="0" w:color="auto"/>
            <w:left w:val="none" w:sz="0" w:space="0" w:color="auto"/>
            <w:bottom w:val="none" w:sz="0" w:space="0" w:color="auto"/>
            <w:right w:val="none" w:sz="0" w:space="0" w:color="auto"/>
          </w:divBdr>
        </w:div>
        <w:div w:id="1612006145">
          <w:marLeft w:val="0"/>
          <w:marRight w:val="0"/>
          <w:marTop w:val="0"/>
          <w:marBottom w:val="0"/>
          <w:divBdr>
            <w:top w:val="none" w:sz="0" w:space="0" w:color="auto"/>
            <w:left w:val="none" w:sz="0" w:space="0" w:color="auto"/>
            <w:bottom w:val="none" w:sz="0" w:space="0" w:color="auto"/>
            <w:right w:val="none" w:sz="0" w:space="0" w:color="auto"/>
          </w:divBdr>
        </w:div>
        <w:div w:id="640581513">
          <w:marLeft w:val="0"/>
          <w:marRight w:val="0"/>
          <w:marTop w:val="0"/>
          <w:marBottom w:val="0"/>
          <w:divBdr>
            <w:top w:val="none" w:sz="0" w:space="0" w:color="auto"/>
            <w:left w:val="none" w:sz="0" w:space="0" w:color="auto"/>
            <w:bottom w:val="none" w:sz="0" w:space="0" w:color="auto"/>
            <w:right w:val="none" w:sz="0" w:space="0" w:color="auto"/>
          </w:divBdr>
        </w:div>
        <w:div w:id="1294603851">
          <w:marLeft w:val="0"/>
          <w:marRight w:val="0"/>
          <w:marTop w:val="0"/>
          <w:marBottom w:val="0"/>
          <w:divBdr>
            <w:top w:val="none" w:sz="0" w:space="0" w:color="auto"/>
            <w:left w:val="none" w:sz="0" w:space="0" w:color="auto"/>
            <w:bottom w:val="none" w:sz="0" w:space="0" w:color="auto"/>
            <w:right w:val="none" w:sz="0" w:space="0" w:color="auto"/>
          </w:divBdr>
        </w:div>
        <w:div w:id="1041442984">
          <w:marLeft w:val="0"/>
          <w:marRight w:val="0"/>
          <w:marTop w:val="0"/>
          <w:marBottom w:val="0"/>
          <w:divBdr>
            <w:top w:val="none" w:sz="0" w:space="0" w:color="auto"/>
            <w:left w:val="none" w:sz="0" w:space="0" w:color="auto"/>
            <w:bottom w:val="none" w:sz="0" w:space="0" w:color="auto"/>
            <w:right w:val="none" w:sz="0" w:space="0" w:color="auto"/>
          </w:divBdr>
        </w:div>
        <w:div w:id="1445609397">
          <w:marLeft w:val="0"/>
          <w:marRight w:val="0"/>
          <w:marTop w:val="0"/>
          <w:marBottom w:val="0"/>
          <w:divBdr>
            <w:top w:val="none" w:sz="0" w:space="0" w:color="auto"/>
            <w:left w:val="none" w:sz="0" w:space="0" w:color="auto"/>
            <w:bottom w:val="none" w:sz="0" w:space="0" w:color="auto"/>
            <w:right w:val="none" w:sz="0" w:space="0" w:color="auto"/>
          </w:divBdr>
        </w:div>
        <w:div w:id="181821553">
          <w:marLeft w:val="0"/>
          <w:marRight w:val="0"/>
          <w:marTop w:val="0"/>
          <w:marBottom w:val="0"/>
          <w:divBdr>
            <w:top w:val="none" w:sz="0" w:space="0" w:color="auto"/>
            <w:left w:val="none" w:sz="0" w:space="0" w:color="auto"/>
            <w:bottom w:val="none" w:sz="0" w:space="0" w:color="auto"/>
            <w:right w:val="none" w:sz="0" w:space="0" w:color="auto"/>
          </w:divBdr>
        </w:div>
        <w:div w:id="1669481844">
          <w:marLeft w:val="0"/>
          <w:marRight w:val="0"/>
          <w:marTop w:val="0"/>
          <w:marBottom w:val="0"/>
          <w:divBdr>
            <w:top w:val="none" w:sz="0" w:space="0" w:color="auto"/>
            <w:left w:val="none" w:sz="0" w:space="0" w:color="auto"/>
            <w:bottom w:val="none" w:sz="0" w:space="0" w:color="auto"/>
            <w:right w:val="none" w:sz="0" w:space="0" w:color="auto"/>
          </w:divBdr>
        </w:div>
        <w:div w:id="1459303278">
          <w:marLeft w:val="0"/>
          <w:marRight w:val="0"/>
          <w:marTop w:val="0"/>
          <w:marBottom w:val="0"/>
          <w:divBdr>
            <w:top w:val="none" w:sz="0" w:space="0" w:color="auto"/>
            <w:left w:val="none" w:sz="0" w:space="0" w:color="auto"/>
            <w:bottom w:val="none" w:sz="0" w:space="0" w:color="auto"/>
            <w:right w:val="none" w:sz="0" w:space="0" w:color="auto"/>
          </w:divBdr>
        </w:div>
        <w:div w:id="172838402">
          <w:marLeft w:val="0"/>
          <w:marRight w:val="0"/>
          <w:marTop w:val="0"/>
          <w:marBottom w:val="0"/>
          <w:divBdr>
            <w:top w:val="none" w:sz="0" w:space="0" w:color="auto"/>
            <w:left w:val="none" w:sz="0" w:space="0" w:color="auto"/>
            <w:bottom w:val="none" w:sz="0" w:space="0" w:color="auto"/>
            <w:right w:val="none" w:sz="0" w:space="0" w:color="auto"/>
          </w:divBdr>
        </w:div>
        <w:div w:id="1632858190">
          <w:marLeft w:val="0"/>
          <w:marRight w:val="0"/>
          <w:marTop w:val="0"/>
          <w:marBottom w:val="0"/>
          <w:divBdr>
            <w:top w:val="none" w:sz="0" w:space="0" w:color="auto"/>
            <w:left w:val="none" w:sz="0" w:space="0" w:color="auto"/>
            <w:bottom w:val="none" w:sz="0" w:space="0" w:color="auto"/>
            <w:right w:val="none" w:sz="0" w:space="0" w:color="auto"/>
          </w:divBdr>
        </w:div>
      </w:divsChild>
    </w:div>
    <w:div w:id="1377317182">
      <w:bodyDiv w:val="1"/>
      <w:marLeft w:val="0"/>
      <w:marRight w:val="0"/>
      <w:marTop w:val="0"/>
      <w:marBottom w:val="0"/>
      <w:divBdr>
        <w:top w:val="none" w:sz="0" w:space="0" w:color="auto"/>
        <w:left w:val="none" w:sz="0" w:space="0" w:color="auto"/>
        <w:bottom w:val="none" w:sz="0" w:space="0" w:color="auto"/>
        <w:right w:val="none" w:sz="0" w:space="0" w:color="auto"/>
      </w:divBdr>
    </w:div>
    <w:div w:id="20784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ABF0-2702-4B2A-BD57-4A907E69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A. Kiryanova</dc:creator>
  <cp:lastModifiedBy>Гиевская Наталья Владимировна</cp:lastModifiedBy>
  <cp:revision>3</cp:revision>
  <cp:lastPrinted>2020-05-20T06:56:00Z</cp:lastPrinted>
  <dcterms:created xsi:type="dcterms:W3CDTF">2023-04-04T02:06:00Z</dcterms:created>
  <dcterms:modified xsi:type="dcterms:W3CDTF">2023-04-04T03:53:00Z</dcterms:modified>
</cp:coreProperties>
</file>